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BE0A9" w14:textId="50B7CA44" w:rsidR="004174BF" w:rsidRDefault="004174BF" w:rsidP="006330B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การอ้างอิง</w:t>
      </w:r>
      <w:r w:rsidR="00816074" w:rsidRPr="00DA61F5">
        <w:rPr>
          <w:rFonts w:ascii="TH SarabunPSK" w:hAnsi="TH SarabunPSK" w:cs="TH SarabunPSK"/>
          <w:b/>
          <w:bCs/>
          <w:sz w:val="28"/>
          <w:cs/>
        </w:rPr>
        <w:t>ในเนื้อหาและเอกสารอ้างอิง</w:t>
      </w:r>
      <w:r w:rsidR="006330B9">
        <w:rPr>
          <w:rFonts w:ascii="TH SarabunPSK" w:hAnsi="TH SarabunPSK" w:cs="TH SarabunPSK" w:hint="cs"/>
          <w:b/>
          <w:bCs/>
          <w:sz w:val="28"/>
          <w:cs/>
        </w:rPr>
        <w:t xml:space="preserve">สำหรับวารสารครุศาสตร์สาร </w:t>
      </w:r>
    </w:p>
    <w:p w14:paraId="0DE6221F" w14:textId="77777777" w:rsidR="006330B9" w:rsidRPr="00DA61F5" w:rsidRDefault="006330B9" w:rsidP="006330B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</w:p>
    <w:p w14:paraId="2616A5BD" w14:textId="6A77C7A2" w:rsidR="004174BF" w:rsidRPr="00DA61F5" w:rsidRDefault="004174BF" w:rsidP="00816074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  <w:cs/>
        </w:rPr>
        <w:t>การเขียนชื่อผู้แต่งไม่ต้องลงคํานําหน้านามตําแหน่งทางวิชาการคําเรียกทางวิชาชีพและตําแหน่งยศต่าง ๆ (ยกเว้น มีฐานันดรศักดิ์ บรรดาศักดิ์ และสมณศักดิ์)</w:t>
      </w:r>
      <w:r w:rsidR="00DA61F5" w:rsidRPr="00DA61F5">
        <w:rPr>
          <w:rFonts w:ascii="TH SarabunPSK" w:hAnsi="TH SarabunPSK" w:cs="TH SarabunPSK"/>
          <w:sz w:val="28"/>
        </w:rPr>
        <w:t xml:space="preserve"> </w:t>
      </w:r>
    </w:p>
    <w:p w14:paraId="4DE0FE2E" w14:textId="77777777" w:rsidR="004174BF" w:rsidRPr="00DA61F5" w:rsidRDefault="004174BF" w:rsidP="008160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ผู้เขียน 1 คน</w:t>
      </w:r>
    </w:p>
    <w:p w14:paraId="4B83FF3B" w14:textId="2BB320C6" w:rsidR="004174BF" w:rsidRPr="00DA61F5" w:rsidRDefault="00DA61F5" w:rsidP="0081607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ชื่อ/สกุล</w:t>
      </w:r>
      <w:r w:rsidR="004174BF" w:rsidRPr="00DA61F5">
        <w:rPr>
          <w:rFonts w:ascii="TH SarabunPSK" w:hAnsi="TH SarabunPSK" w:cs="TH SarabunPSK"/>
          <w:sz w:val="28"/>
          <w:cs/>
        </w:rPr>
        <w:t>./(ปีพิมพ์).</w:t>
      </w:r>
      <w:r w:rsidRPr="00DA61F5">
        <w:rPr>
          <w:rFonts w:ascii="TH SarabunPSK" w:hAnsi="TH SarabunPSK" w:cs="TH SarabunPSK"/>
          <w:sz w:val="28"/>
          <w:cs/>
        </w:rPr>
        <w:t>/</w:t>
      </w:r>
      <w:r w:rsidR="004174BF" w:rsidRPr="00DA61F5">
        <w:rPr>
          <w:rFonts w:ascii="TH SarabunPSK" w:hAnsi="TH SarabunPSK" w:cs="TH SarabunPSK"/>
          <w:sz w:val="28"/>
          <w:cs/>
        </w:rPr>
        <w:t>ชื่อเรื่อง/(พิมพ์ครั้งที่).</w:t>
      </w:r>
      <w:r w:rsidRPr="00DA61F5">
        <w:rPr>
          <w:rFonts w:ascii="TH SarabunPSK" w:hAnsi="TH SarabunPSK" w:cs="TH SarabunPSK"/>
          <w:sz w:val="28"/>
          <w:cs/>
        </w:rPr>
        <w:t>/</w:t>
      </w:r>
      <w:r w:rsidR="004174BF" w:rsidRPr="00DA61F5">
        <w:rPr>
          <w:rFonts w:ascii="TH SarabunPSK" w:hAnsi="TH SarabunPSK" w:cs="TH SarabunPSK"/>
          <w:sz w:val="28"/>
          <w:cs/>
        </w:rPr>
        <w:t>สถานที่พิมพ์:/สํานักพิมพ์.</w:t>
      </w:r>
    </w:p>
    <w:p w14:paraId="21E35014" w14:textId="77777777" w:rsidR="004174BF" w:rsidRPr="00DA61F5" w:rsidRDefault="004174BF" w:rsidP="008160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ผู้เขียน 2 คน</w:t>
      </w:r>
    </w:p>
    <w:p w14:paraId="2883DA58" w14:textId="4A89A793" w:rsidR="004174BF" w:rsidRPr="00DA61F5" w:rsidRDefault="00DA61F5" w:rsidP="0081607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ชื่อ/สกุล</w:t>
      </w:r>
      <w:r w:rsidR="004174BF" w:rsidRPr="00DA61F5">
        <w:rPr>
          <w:rFonts w:ascii="TH SarabunPSK" w:hAnsi="TH SarabunPSK" w:cs="TH SarabunPSK"/>
          <w:sz w:val="28"/>
        </w:rPr>
        <w:t>,/</w:t>
      </w:r>
      <w:r w:rsidR="004174BF" w:rsidRPr="00DA61F5">
        <w:rPr>
          <w:rFonts w:ascii="TH SarabunPSK" w:hAnsi="TH SarabunPSK" w:cs="TH SarabunPSK"/>
          <w:sz w:val="28"/>
          <w:cs/>
        </w:rPr>
        <w:t>และ</w:t>
      </w:r>
      <w:r w:rsidRPr="00DA61F5">
        <w:rPr>
          <w:rFonts w:ascii="TH SarabunPSK" w:hAnsi="TH SarabunPSK" w:cs="TH SarabunPSK"/>
          <w:sz w:val="28"/>
          <w:cs/>
        </w:rPr>
        <w:t>ชื่อ/สกุล</w:t>
      </w:r>
      <w:r w:rsidR="004174BF" w:rsidRPr="00DA61F5">
        <w:rPr>
          <w:rFonts w:ascii="TH SarabunPSK" w:hAnsi="TH SarabunPSK" w:cs="TH SarabunPSK"/>
          <w:sz w:val="28"/>
          <w:cs/>
        </w:rPr>
        <w:t>.</w:t>
      </w:r>
      <w:r w:rsidRPr="00DA61F5">
        <w:rPr>
          <w:rFonts w:ascii="TH SarabunPSK" w:hAnsi="TH SarabunPSK" w:cs="TH SarabunPSK"/>
          <w:sz w:val="28"/>
          <w:cs/>
        </w:rPr>
        <w:t>/</w:t>
      </w:r>
      <w:r w:rsidR="004174BF" w:rsidRPr="00DA61F5">
        <w:rPr>
          <w:rFonts w:ascii="TH SarabunPSK" w:hAnsi="TH SarabunPSK" w:cs="TH SarabunPSK"/>
          <w:sz w:val="28"/>
          <w:cs/>
        </w:rPr>
        <w:t>(ปีพิมพ์).</w:t>
      </w:r>
      <w:r w:rsidRPr="00DA61F5">
        <w:rPr>
          <w:rFonts w:ascii="TH SarabunPSK" w:hAnsi="TH SarabunPSK" w:cs="TH SarabunPSK"/>
          <w:sz w:val="28"/>
          <w:cs/>
        </w:rPr>
        <w:t>/</w:t>
      </w:r>
      <w:r w:rsidR="004174BF" w:rsidRPr="00DA61F5">
        <w:rPr>
          <w:rFonts w:ascii="TH SarabunPSK" w:hAnsi="TH SarabunPSK" w:cs="TH SarabunPSK"/>
          <w:sz w:val="28"/>
          <w:cs/>
        </w:rPr>
        <w:t>ชื่อเรื่อง/(พิมพ์ครั้งที่).</w:t>
      </w:r>
      <w:r w:rsidRPr="00DA61F5">
        <w:rPr>
          <w:rFonts w:ascii="TH SarabunPSK" w:hAnsi="TH SarabunPSK" w:cs="TH SarabunPSK"/>
          <w:sz w:val="28"/>
          <w:cs/>
        </w:rPr>
        <w:t>/</w:t>
      </w:r>
      <w:r w:rsidR="004174BF" w:rsidRPr="00DA61F5">
        <w:rPr>
          <w:rFonts w:ascii="TH SarabunPSK" w:hAnsi="TH SarabunPSK" w:cs="TH SarabunPSK"/>
          <w:sz w:val="28"/>
          <w:cs/>
        </w:rPr>
        <w:t>สถานที่พิมพ์:</w:t>
      </w:r>
      <w:r w:rsidRPr="00DA61F5">
        <w:rPr>
          <w:rFonts w:ascii="TH SarabunPSK" w:hAnsi="TH SarabunPSK" w:cs="TH SarabunPSK"/>
          <w:sz w:val="28"/>
          <w:cs/>
        </w:rPr>
        <w:t>/</w:t>
      </w:r>
      <w:r w:rsidR="004174BF" w:rsidRPr="00DA61F5">
        <w:rPr>
          <w:rFonts w:ascii="TH SarabunPSK" w:hAnsi="TH SarabunPSK" w:cs="TH SarabunPSK"/>
          <w:sz w:val="28"/>
          <w:cs/>
        </w:rPr>
        <w:t>สํานักพิมพ์.</w:t>
      </w:r>
    </w:p>
    <w:p w14:paraId="655C3BF5" w14:textId="675A030B" w:rsidR="004174BF" w:rsidRPr="00DA61F5" w:rsidRDefault="004174BF" w:rsidP="008160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 xml:space="preserve">ผู้เขียน </w:t>
      </w:r>
      <w:r w:rsidR="00DA61F5" w:rsidRPr="00DA61F5">
        <w:rPr>
          <w:rFonts w:ascii="TH SarabunPSK" w:hAnsi="TH SarabunPSK" w:cs="TH SarabunPSK"/>
          <w:b/>
          <w:bCs/>
          <w:sz w:val="28"/>
          <w:cs/>
        </w:rPr>
        <w:t xml:space="preserve">ตั้งแต่ </w:t>
      </w:r>
      <w:r w:rsidRPr="00DA61F5">
        <w:rPr>
          <w:rFonts w:ascii="TH SarabunPSK" w:hAnsi="TH SarabunPSK" w:cs="TH SarabunPSK"/>
          <w:b/>
          <w:bCs/>
          <w:sz w:val="28"/>
          <w:cs/>
        </w:rPr>
        <w:t>3 คน</w:t>
      </w:r>
      <w:r w:rsidR="00DA61F5" w:rsidRPr="00DA61F5">
        <w:rPr>
          <w:rFonts w:ascii="TH SarabunPSK" w:hAnsi="TH SarabunPSK" w:cs="TH SarabunPSK"/>
          <w:b/>
          <w:bCs/>
          <w:sz w:val="28"/>
          <w:cs/>
        </w:rPr>
        <w:t>ขึ้นไป</w:t>
      </w:r>
    </w:p>
    <w:p w14:paraId="1E75059D" w14:textId="2295C958" w:rsidR="004174BF" w:rsidRPr="00DA61F5" w:rsidRDefault="004174BF" w:rsidP="0081607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ผู้</w:t>
      </w:r>
      <w:r w:rsidR="00DA61F5" w:rsidRPr="00DA61F5">
        <w:rPr>
          <w:rFonts w:ascii="TH SarabunPSK" w:hAnsi="TH SarabunPSK" w:cs="TH SarabunPSK"/>
          <w:sz w:val="28"/>
          <w:cs/>
        </w:rPr>
        <w:t>ชื่อ/สกุล</w:t>
      </w:r>
      <w:r w:rsidRPr="00DA61F5">
        <w:rPr>
          <w:rFonts w:ascii="TH SarabunPSK" w:hAnsi="TH SarabunPSK" w:cs="TH SarabunPSK"/>
          <w:sz w:val="28"/>
        </w:rPr>
        <w:t>,/</w:t>
      </w:r>
      <w:r w:rsidR="00DA61F5" w:rsidRPr="00DA61F5">
        <w:rPr>
          <w:rFonts w:ascii="TH SarabunPSK" w:hAnsi="TH SarabunPSK" w:cs="TH SarabunPSK"/>
          <w:sz w:val="28"/>
          <w:cs/>
        </w:rPr>
        <w:t>ชื่อ/สกุล</w:t>
      </w:r>
      <w:r w:rsidR="00DA61F5" w:rsidRPr="00DA61F5">
        <w:rPr>
          <w:rFonts w:ascii="TH SarabunPSK" w:hAnsi="TH SarabunPSK" w:cs="TH SarabunPSK"/>
          <w:sz w:val="28"/>
        </w:rPr>
        <w:t>,</w:t>
      </w:r>
      <w:r w:rsidR="00DA61F5" w:rsidRPr="00DA61F5">
        <w:rPr>
          <w:rFonts w:ascii="TH SarabunPSK" w:hAnsi="TH SarabunPSK" w:cs="TH SarabunPSK"/>
          <w:sz w:val="28"/>
        </w:rPr>
        <w:t>/</w:t>
      </w:r>
      <w:r w:rsidR="00DA61F5" w:rsidRPr="00DA61F5">
        <w:rPr>
          <w:rFonts w:ascii="TH SarabunPSK" w:hAnsi="TH SarabunPSK" w:cs="TH SarabunPSK"/>
          <w:sz w:val="28"/>
        </w:rPr>
        <w:t>…</w:t>
      </w:r>
      <w:r w:rsidRPr="00DA61F5">
        <w:rPr>
          <w:rFonts w:ascii="TH SarabunPSK" w:hAnsi="TH SarabunPSK" w:cs="TH SarabunPSK"/>
          <w:sz w:val="28"/>
          <w:cs/>
        </w:rPr>
        <w:t>และ</w:t>
      </w:r>
      <w:r w:rsidR="00DA61F5" w:rsidRPr="00DA61F5">
        <w:rPr>
          <w:rFonts w:ascii="TH SarabunPSK" w:hAnsi="TH SarabunPSK" w:cs="TH SarabunPSK"/>
          <w:sz w:val="28"/>
          <w:cs/>
        </w:rPr>
        <w:t>ชื่อ/สกุล</w:t>
      </w:r>
      <w:r w:rsidRPr="00DA61F5">
        <w:rPr>
          <w:rFonts w:ascii="TH SarabunPSK" w:hAnsi="TH SarabunPSK" w:cs="TH SarabunPSK"/>
          <w:sz w:val="28"/>
          <w:cs/>
        </w:rPr>
        <w:t>.</w:t>
      </w:r>
      <w:r w:rsidR="00DA61F5" w:rsidRPr="00DA61F5">
        <w:rPr>
          <w:rFonts w:ascii="TH SarabunPSK" w:hAnsi="TH SarabunPSK" w:cs="TH SarabunPSK"/>
          <w:sz w:val="28"/>
          <w:cs/>
        </w:rPr>
        <w:t>/</w:t>
      </w:r>
      <w:r w:rsidRPr="00DA61F5">
        <w:rPr>
          <w:rFonts w:ascii="TH SarabunPSK" w:hAnsi="TH SarabunPSK" w:cs="TH SarabunPSK"/>
          <w:sz w:val="28"/>
          <w:cs/>
        </w:rPr>
        <w:t>(ปีพิมพ์).</w:t>
      </w:r>
      <w:r w:rsidR="00DA61F5" w:rsidRPr="00DA61F5">
        <w:rPr>
          <w:rFonts w:ascii="TH SarabunPSK" w:hAnsi="TH SarabunPSK" w:cs="TH SarabunPSK"/>
          <w:sz w:val="28"/>
          <w:cs/>
        </w:rPr>
        <w:t>/</w:t>
      </w:r>
      <w:r w:rsidRPr="00DA61F5">
        <w:rPr>
          <w:rFonts w:ascii="TH SarabunPSK" w:hAnsi="TH SarabunPSK" w:cs="TH SarabunPSK"/>
          <w:sz w:val="28"/>
          <w:cs/>
        </w:rPr>
        <w:t>ชื่อเรื่อง</w:t>
      </w:r>
      <w:r w:rsidR="00DA61F5" w:rsidRPr="00DA61F5">
        <w:rPr>
          <w:rFonts w:ascii="TH SarabunPSK" w:hAnsi="TH SarabunPSK" w:cs="TH SarabunPSK"/>
          <w:sz w:val="28"/>
          <w:cs/>
        </w:rPr>
        <w:t>/</w:t>
      </w:r>
      <w:r w:rsidRPr="00DA61F5">
        <w:rPr>
          <w:rFonts w:ascii="TH SarabunPSK" w:hAnsi="TH SarabunPSK" w:cs="TH SarabunPSK"/>
          <w:sz w:val="28"/>
          <w:cs/>
        </w:rPr>
        <w:t>(พิมพ์ครั้งที่).</w:t>
      </w:r>
      <w:r w:rsidR="00DA61F5" w:rsidRPr="00DA61F5">
        <w:rPr>
          <w:rFonts w:ascii="TH SarabunPSK" w:hAnsi="TH SarabunPSK" w:cs="TH SarabunPSK"/>
          <w:sz w:val="28"/>
          <w:cs/>
        </w:rPr>
        <w:t>/</w:t>
      </w:r>
      <w:r w:rsidRPr="00DA61F5">
        <w:rPr>
          <w:rFonts w:ascii="TH SarabunPSK" w:hAnsi="TH SarabunPSK" w:cs="TH SarabunPSK"/>
          <w:sz w:val="28"/>
          <w:cs/>
        </w:rPr>
        <w:t>สถานที่พิมพ์:</w:t>
      </w:r>
      <w:r w:rsidR="00DA61F5" w:rsidRPr="00DA61F5">
        <w:rPr>
          <w:rFonts w:ascii="TH SarabunPSK" w:hAnsi="TH SarabunPSK" w:cs="TH SarabunPSK"/>
          <w:sz w:val="28"/>
          <w:cs/>
        </w:rPr>
        <w:t>/</w:t>
      </w:r>
      <w:r w:rsidRPr="00DA61F5">
        <w:rPr>
          <w:rFonts w:ascii="TH SarabunPSK" w:hAnsi="TH SarabunPSK" w:cs="TH SarabunPSK"/>
          <w:sz w:val="28"/>
          <w:cs/>
        </w:rPr>
        <w:t>สํานักพิมพ์.</w:t>
      </w:r>
    </w:p>
    <w:p w14:paraId="4245382F" w14:textId="4D8B8A5B" w:rsidR="00DA61F5" w:rsidRDefault="00DA61F5" w:rsidP="00DA61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B050"/>
          <w:sz w:val="28"/>
        </w:rPr>
      </w:pPr>
      <w:r w:rsidRPr="00DA61F5">
        <w:rPr>
          <w:rFonts w:ascii="TH SarabunPSK" w:hAnsi="TH SarabunPSK" w:cs="TH SarabunPSK"/>
          <w:b/>
          <w:bCs/>
          <w:color w:val="00B050"/>
          <w:sz w:val="28"/>
          <w:cs/>
        </w:rPr>
        <w:t xml:space="preserve">เครื่องหมาย / หมายถึง เว้นวรรค </w:t>
      </w:r>
      <w:r w:rsidRPr="00DA61F5">
        <w:rPr>
          <w:rFonts w:ascii="TH SarabunPSK" w:hAnsi="TH SarabunPSK" w:cs="TH SarabunPSK"/>
          <w:b/>
          <w:bCs/>
          <w:color w:val="00B050"/>
          <w:sz w:val="28"/>
        </w:rPr>
        <w:t xml:space="preserve">1 </w:t>
      </w:r>
      <w:r w:rsidRPr="00DA61F5">
        <w:rPr>
          <w:rFonts w:ascii="TH SarabunPSK" w:hAnsi="TH SarabunPSK" w:cs="TH SarabunPSK"/>
          <w:b/>
          <w:bCs/>
          <w:color w:val="00B050"/>
          <w:sz w:val="28"/>
          <w:cs/>
        </w:rPr>
        <w:t>ระยะ</w:t>
      </w:r>
    </w:p>
    <w:p w14:paraId="4F6D9332" w14:textId="77777777" w:rsidR="006330B9" w:rsidRPr="00DA61F5" w:rsidRDefault="006330B9" w:rsidP="00DA61F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B050"/>
          <w:sz w:val="28"/>
        </w:rPr>
      </w:pPr>
    </w:p>
    <w:p w14:paraId="53531A6E" w14:textId="77777777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 xml:space="preserve">1. การอ้างอิงในเนื้อหาใช้รูปแบบของ </w:t>
      </w:r>
      <w:r w:rsidRPr="00DA61F5">
        <w:rPr>
          <w:rFonts w:ascii="TH SarabunPSK" w:hAnsi="TH SarabunPSK" w:cs="TH SarabunPSK"/>
          <w:b/>
          <w:bCs/>
          <w:sz w:val="28"/>
        </w:rPr>
        <w:t>APA (American Psychology Association)</w:t>
      </w:r>
    </w:p>
    <w:p w14:paraId="3629DD75" w14:textId="77777777" w:rsidR="004174BF" w:rsidRPr="00DA61F5" w:rsidRDefault="004174BF" w:rsidP="0081607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sz w:val="28"/>
          <w:cs/>
        </w:rPr>
        <w:t>ผู้แต่ง 1 คน</w:t>
      </w:r>
    </w:p>
    <w:p w14:paraId="7F218FC4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ชื่อ/สกุล/(ปี) หรือ (ชื่อ/สกุล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ปี)</w:t>
      </w:r>
    </w:p>
    <w:p w14:paraId="4595503C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สกุล/(ปี) หรือ (สกุล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ปี)</w:t>
      </w:r>
    </w:p>
    <w:p w14:paraId="0C33D55B" w14:textId="77777777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3B8CC971" w14:textId="7C83F831" w:rsidR="004174BF" w:rsidRPr="00DA61F5" w:rsidRDefault="00DA61F5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ธิดารัตน์ ตันนิรัตร์</w:t>
      </w:r>
      <w:r w:rsidR="004174BF" w:rsidRPr="00DA61F5">
        <w:rPr>
          <w:rFonts w:ascii="TH SarabunPSK" w:hAnsi="TH SarabunPSK" w:cs="TH SarabunPSK"/>
          <w:sz w:val="28"/>
          <w:cs/>
        </w:rPr>
        <w:t xml:space="preserve"> (</w:t>
      </w:r>
      <w:r w:rsidR="004174BF" w:rsidRPr="00DA61F5">
        <w:rPr>
          <w:rFonts w:ascii="TH SarabunPSK" w:hAnsi="TH SarabunPSK" w:cs="TH SarabunPSK"/>
          <w:sz w:val="28"/>
        </w:rPr>
        <w:t xml:space="preserve">2557) </w:t>
      </w:r>
      <w:r w:rsidR="004174BF" w:rsidRPr="00DA61F5">
        <w:rPr>
          <w:rFonts w:ascii="TH SarabunPSK" w:hAnsi="TH SarabunPSK" w:cs="TH SarabunPSK"/>
          <w:sz w:val="28"/>
          <w:cs/>
        </w:rPr>
        <w:t>ได้วิจัยเรื่อง...</w:t>
      </w:r>
      <w:r w:rsidR="004174BF" w:rsidRPr="00DA61F5">
        <w:rPr>
          <w:rFonts w:ascii="TH SarabunPSK" w:hAnsi="TH SarabunPSK" w:cs="TH SarabunPSK"/>
          <w:sz w:val="28"/>
        </w:rPr>
        <w:t>...</w:t>
      </w:r>
      <w:r w:rsidR="004174BF" w:rsidRPr="00DA61F5">
        <w:rPr>
          <w:rFonts w:ascii="TH SarabunPSK" w:hAnsi="TH SarabunPSK" w:cs="TH SarabunPSK"/>
          <w:sz w:val="28"/>
          <w:cs/>
        </w:rPr>
        <w:t>และกำหนดระยะ</w:t>
      </w:r>
      <w:r>
        <w:rPr>
          <w:rFonts w:ascii="TH SarabunPSK" w:hAnsi="TH SarabunPSK" w:cs="TH SarabunPSK" w:hint="cs"/>
          <w:sz w:val="28"/>
          <w:cs/>
        </w:rPr>
        <w:t xml:space="preserve">ทำการวิจัย </w:t>
      </w:r>
      <w:r w:rsidR="004174BF" w:rsidRPr="00DA61F5">
        <w:rPr>
          <w:rFonts w:ascii="TH SarabunPSK" w:hAnsi="TH SarabunPSK" w:cs="TH SarabunPSK"/>
          <w:sz w:val="28"/>
          <w:cs/>
        </w:rPr>
        <w:t>(</w:t>
      </w:r>
      <w:r w:rsidR="00EB0497">
        <w:rPr>
          <w:rFonts w:ascii="TH SarabunPSK" w:hAnsi="TH SarabunPSK" w:cs="TH SarabunPSK" w:hint="cs"/>
          <w:sz w:val="28"/>
          <w:cs/>
        </w:rPr>
        <w:t>กิตติ</w:t>
      </w:r>
      <w:r w:rsidR="004174BF" w:rsidRPr="00DA61F5">
        <w:rPr>
          <w:rFonts w:ascii="TH SarabunPSK" w:hAnsi="TH SarabunPSK" w:cs="TH SarabunPSK"/>
          <w:sz w:val="28"/>
          <w:cs/>
        </w:rPr>
        <w:t xml:space="preserve">ศักดิ์ </w:t>
      </w:r>
      <w:r w:rsidR="00EB0497">
        <w:rPr>
          <w:rFonts w:ascii="TH SarabunPSK" w:hAnsi="TH SarabunPSK" w:cs="TH SarabunPSK" w:hint="cs"/>
          <w:sz w:val="28"/>
          <w:cs/>
        </w:rPr>
        <w:t>ศรี</w:t>
      </w:r>
      <w:r w:rsidR="004174BF" w:rsidRPr="00DA61F5">
        <w:rPr>
          <w:rFonts w:ascii="TH SarabunPSK" w:hAnsi="TH SarabunPSK" w:cs="TH SarabunPSK"/>
          <w:sz w:val="28"/>
          <w:cs/>
        </w:rPr>
        <w:t>แสง</w:t>
      </w:r>
      <w:r w:rsidR="004174BF" w:rsidRPr="00DA61F5"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174BF" w:rsidRPr="00DA61F5">
        <w:rPr>
          <w:rFonts w:ascii="TH SarabunPSK" w:hAnsi="TH SarabunPSK" w:cs="TH SarabunPSK"/>
          <w:sz w:val="28"/>
        </w:rPr>
        <w:t>2546)</w:t>
      </w:r>
    </w:p>
    <w:p w14:paraId="2318D589" w14:textId="77777777" w:rsidR="004174BF" w:rsidRPr="00DA61F5" w:rsidRDefault="004174BF" w:rsidP="0081607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sz w:val="28"/>
          <w:cs/>
        </w:rPr>
        <w:t>ผู้แต่ง 2 คน</w:t>
      </w:r>
    </w:p>
    <w:p w14:paraId="0AC4A850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ชื่อ/สกุล/และชื่อ/สกุล/(ปี) หรือ (ชื่อ/สกุล/และชื่อ/สกุล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ปี)</w:t>
      </w:r>
    </w:p>
    <w:p w14:paraId="3579B9BD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สกุล/</w:t>
      </w:r>
      <w:r w:rsidRPr="00DA61F5">
        <w:rPr>
          <w:rFonts w:ascii="TH SarabunPSK" w:hAnsi="TH SarabunPSK" w:cs="TH SarabunPSK"/>
          <w:sz w:val="28"/>
        </w:rPr>
        <w:t>and</w:t>
      </w:r>
      <w:r w:rsidRPr="00DA61F5">
        <w:rPr>
          <w:rFonts w:ascii="TH SarabunPSK" w:hAnsi="TH SarabunPSK" w:cs="TH SarabunPSK"/>
          <w:sz w:val="28"/>
          <w:cs/>
        </w:rPr>
        <w:t>/สกุล/(ปี) หรือ (สกุล/</w:t>
      </w:r>
      <w:r w:rsidRPr="00DA61F5">
        <w:rPr>
          <w:rFonts w:ascii="TH SarabunPSK" w:hAnsi="TH SarabunPSK" w:cs="TH SarabunPSK"/>
          <w:sz w:val="28"/>
        </w:rPr>
        <w:t>&amp;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ปี)</w:t>
      </w:r>
    </w:p>
    <w:p w14:paraId="19D755BD" w14:textId="77777777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7500F179" w14:textId="6C40B6C5" w:rsidR="004174BF" w:rsidRPr="00DA61F5" w:rsidRDefault="00EB0497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สุพร ชัยเดชสุริยะ และ</w:t>
      </w:r>
      <w:r w:rsidR="001161CE">
        <w:rPr>
          <w:rFonts w:ascii="TH SarabunPSK" w:hAnsi="TH SarabunPSK" w:cs="TH SarabunPSK" w:hint="cs"/>
          <w:sz w:val="28"/>
          <w:cs/>
        </w:rPr>
        <w:t xml:space="preserve"> </w:t>
      </w:r>
      <w:r w:rsidR="004174BF" w:rsidRPr="00DA61F5">
        <w:rPr>
          <w:rFonts w:ascii="TH SarabunPSK" w:hAnsi="TH SarabunPSK" w:cs="TH SarabunPSK"/>
          <w:sz w:val="28"/>
          <w:cs/>
        </w:rPr>
        <w:t>พัชรีวรจรัสรังสี</w:t>
      </w:r>
      <w:r w:rsidR="00DA61F5" w:rsidRPr="00DA61F5">
        <w:rPr>
          <w:rFonts w:ascii="TH SarabunPSK" w:hAnsi="TH SarabunPSK" w:cs="TH SarabunPSK"/>
          <w:sz w:val="28"/>
        </w:rPr>
        <w:t xml:space="preserve"> </w:t>
      </w:r>
      <w:r w:rsidR="004174BF" w:rsidRPr="00DA61F5">
        <w:rPr>
          <w:rFonts w:ascii="TH SarabunPSK" w:hAnsi="TH SarabunPSK" w:cs="TH SarabunPSK"/>
          <w:sz w:val="28"/>
          <w:cs/>
        </w:rPr>
        <w:t>(2554) กล่าวถึง...</w:t>
      </w:r>
    </w:p>
    <w:p w14:paraId="403CA98A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 xml:space="preserve">...และมหาวิทยาลัยตามแนวคิดของ </w:t>
      </w:r>
      <w:r w:rsidRPr="00DA61F5">
        <w:rPr>
          <w:rFonts w:ascii="TH SarabunPSK" w:hAnsi="TH SarabunPSK" w:cs="TH SarabunPSK"/>
          <w:sz w:val="28"/>
        </w:rPr>
        <w:t xml:space="preserve">Bernard and </w:t>
      </w:r>
      <w:proofErr w:type="spellStart"/>
      <w:r w:rsidRPr="00DA61F5">
        <w:rPr>
          <w:rFonts w:ascii="TH SarabunPSK" w:hAnsi="TH SarabunPSK" w:cs="TH SarabunPSK"/>
          <w:sz w:val="28"/>
        </w:rPr>
        <w:t>Krupat</w:t>
      </w:r>
      <w:proofErr w:type="spellEnd"/>
      <w:r w:rsidRPr="00DA61F5">
        <w:rPr>
          <w:rFonts w:ascii="TH SarabunPSK" w:hAnsi="TH SarabunPSK" w:cs="TH SarabunPSK"/>
          <w:sz w:val="28"/>
        </w:rPr>
        <w:t xml:space="preserve"> (</w:t>
      </w:r>
      <w:r w:rsidRPr="00DA61F5">
        <w:rPr>
          <w:rFonts w:ascii="TH SarabunPSK" w:hAnsi="TH SarabunPSK" w:cs="TH SarabunPSK"/>
          <w:sz w:val="28"/>
          <w:cs/>
        </w:rPr>
        <w:t>1994) ประกอบ...</w:t>
      </w:r>
    </w:p>
    <w:p w14:paraId="7240F343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…การยอมรับกฎระเบียบ (</w:t>
      </w:r>
      <w:r w:rsidRPr="00DA61F5">
        <w:rPr>
          <w:rFonts w:ascii="TH SarabunPSK" w:hAnsi="TH SarabunPSK" w:cs="TH SarabunPSK"/>
          <w:sz w:val="28"/>
        </w:rPr>
        <w:t xml:space="preserve">Patton &amp; Wang, </w:t>
      </w:r>
      <w:r w:rsidRPr="00DA61F5">
        <w:rPr>
          <w:rFonts w:ascii="TH SarabunPSK" w:hAnsi="TH SarabunPSK" w:cs="TH SarabunPSK"/>
          <w:sz w:val="28"/>
          <w:cs/>
        </w:rPr>
        <w:t>2012)</w:t>
      </w:r>
    </w:p>
    <w:p w14:paraId="40C15344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>Early onset results in a more persistent and severe course (Kessler, 2003)</w:t>
      </w:r>
    </w:p>
    <w:p w14:paraId="53A43058" w14:textId="77777777" w:rsidR="004174BF" w:rsidRPr="00DA61F5" w:rsidRDefault="004174BF" w:rsidP="0081607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sz w:val="28"/>
          <w:cs/>
        </w:rPr>
        <w:t>ผู้แต่ง 3-5 คน</w:t>
      </w:r>
    </w:p>
    <w:p w14:paraId="5CDF753C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ชื่อ/สกุล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และชื่อ/สกุล/(ปี) หรือ (ชื่อ/สกุล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ชื่อ/สกุล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และชื่อ/สกุล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ปี)</w:t>
      </w:r>
    </w:p>
    <w:p w14:paraId="03A173C4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,/and</w:t>
      </w:r>
      <w:r w:rsidRPr="00DA61F5">
        <w:rPr>
          <w:rFonts w:ascii="TH SarabunPSK" w:hAnsi="TH SarabunPSK" w:cs="TH SarabunPSK"/>
          <w:sz w:val="28"/>
          <w:cs/>
        </w:rPr>
        <w:t>/สกุล/(ปี) หรือ (สกุล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</w:t>
      </w:r>
      <w:r w:rsidRPr="00DA61F5">
        <w:rPr>
          <w:rFonts w:ascii="TH SarabunPSK" w:hAnsi="TH SarabunPSK" w:cs="TH SarabunPSK"/>
          <w:sz w:val="28"/>
          <w:cs/>
        </w:rPr>
        <w:t>/</w:t>
      </w:r>
      <w:r w:rsidRPr="00DA61F5">
        <w:rPr>
          <w:rFonts w:ascii="TH SarabunPSK" w:hAnsi="TH SarabunPSK" w:cs="TH SarabunPSK"/>
          <w:sz w:val="28"/>
        </w:rPr>
        <w:t>&amp;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ปี)</w:t>
      </w:r>
    </w:p>
    <w:p w14:paraId="63E2C812" w14:textId="77777777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0E223847" w14:textId="77777777" w:rsidR="004174BF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อวยพร เรืองตระกูล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ภิรดีวัชรสินธุ์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และ อรอุมา เจริญสุข (2551) กล่าวถึง...</w:t>
      </w:r>
    </w:p>
    <w:p w14:paraId="46D80814" w14:textId="77777777" w:rsidR="007A5BE9" w:rsidRPr="00DA61F5" w:rsidRDefault="007A5BE9" w:rsidP="007A5BE9">
      <w:pPr>
        <w:spacing w:after="0" w:line="240" w:lineRule="auto"/>
        <w:ind w:left="720" w:firstLine="720"/>
        <w:rPr>
          <w:rFonts w:ascii="TH SarabunPSK" w:hAnsi="TH SarabunPSK" w:cs="TH SarabunPSK" w:hint="cs"/>
          <w:sz w:val="28"/>
          <w:cs/>
        </w:rPr>
      </w:pPr>
      <w:proofErr w:type="spellStart"/>
      <w:r w:rsidRPr="007A5BE9">
        <w:rPr>
          <w:rFonts w:ascii="TH SarabunPSK" w:hAnsi="TH SarabunPSK" w:cs="TH SarabunPSK"/>
          <w:sz w:val="28"/>
        </w:rPr>
        <w:t>Vrochidis</w:t>
      </w:r>
      <w:proofErr w:type="spellEnd"/>
      <w:r w:rsidRPr="007A5BE9">
        <w:rPr>
          <w:rFonts w:ascii="TH SarabunPSK" w:hAnsi="TH SarabunPSK" w:cs="TH SarabunPSK"/>
          <w:sz w:val="28"/>
        </w:rPr>
        <w:t xml:space="preserve">, </w:t>
      </w:r>
      <w:proofErr w:type="spellStart"/>
      <w:r w:rsidRPr="007A5BE9">
        <w:rPr>
          <w:rFonts w:ascii="TH SarabunPSK" w:hAnsi="TH SarabunPSK" w:cs="TH SarabunPSK"/>
          <w:sz w:val="28"/>
        </w:rPr>
        <w:t>Moumtzidou</w:t>
      </w:r>
      <w:proofErr w:type="spellEnd"/>
      <w:r w:rsidRPr="007A5BE9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</w:rPr>
        <w:t xml:space="preserve">and </w:t>
      </w:r>
      <w:proofErr w:type="spellStart"/>
      <w:r>
        <w:rPr>
          <w:rFonts w:ascii="TH SarabunPSK" w:hAnsi="TH SarabunPSK" w:cs="TH SarabunPSK"/>
          <w:sz w:val="28"/>
        </w:rPr>
        <w:t>Kompatsiaris</w:t>
      </w:r>
      <w:proofErr w:type="spellEnd"/>
      <w:r w:rsidRPr="007A5BE9">
        <w:rPr>
          <w:rFonts w:ascii="TH SarabunPSK" w:hAnsi="TH SarabunPSK" w:cs="TH SarabunPSK"/>
          <w:sz w:val="28"/>
        </w:rPr>
        <w:t xml:space="preserve"> </w:t>
      </w:r>
      <w:r w:rsidRPr="00DA61F5">
        <w:rPr>
          <w:rFonts w:ascii="TH SarabunPSK" w:hAnsi="TH SarabunPSK" w:cs="TH SarabunPSK"/>
          <w:sz w:val="28"/>
          <w:cs/>
        </w:rPr>
        <w:t>(</w:t>
      </w:r>
      <w:r w:rsidRPr="007A5BE9">
        <w:rPr>
          <w:rFonts w:ascii="TH SarabunPSK" w:hAnsi="TH SarabunPSK" w:cs="TH SarabunPSK"/>
          <w:sz w:val="28"/>
          <w:cs/>
        </w:rPr>
        <w:t>2012)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กล่าวถึง </w:t>
      </w:r>
    </w:p>
    <w:p w14:paraId="51D5B82F" w14:textId="61772414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...ทั้ง</w:t>
      </w:r>
      <w:r w:rsidR="007A5BE9">
        <w:rPr>
          <w:rFonts w:ascii="TH SarabunPSK" w:hAnsi="TH SarabunPSK" w:cs="TH SarabunPSK" w:hint="cs"/>
          <w:sz w:val="28"/>
          <w:cs/>
        </w:rPr>
        <w:t>สิทธิบัตร</w:t>
      </w:r>
      <w:r w:rsidRPr="00DA61F5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="007A5BE9" w:rsidRPr="007A5BE9">
        <w:rPr>
          <w:rFonts w:ascii="TH SarabunPSK" w:hAnsi="TH SarabunPSK" w:cs="TH SarabunPSK"/>
          <w:sz w:val="28"/>
        </w:rPr>
        <w:t>Vrochidis</w:t>
      </w:r>
      <w:proofErr w:type="spellEnd"/>
      <w:r w:rsidR="007A5BE9" w:rsidRPr="007A5BE9">
        <w:rPr>
          <w:rFonts w:ascii="TH SarabunPSK" w:hAnsi="TH SarabunPSK" w:cs="TH SarabunPSK"/>
          <w:sz w:val="28"/>
        </w:rPr>
        <w:t xml:space="preserve">, </w:t>
      </w:r>
      <w:proofErr w:type="spellStart"/>
      <w:r w:rsidR="007A5BE9" w:rsidRPr="007A5BE9">
        <w:rPr>
          <w:rFonts w:ascii="TH SarabunPSK" w:hAnsi="TH SarabunPSK" w:cs="TH SarabunPSK"/>
          <w:sz w:val="28"/>
        </w:rPr>
        <w:t>Moumtzidou</w:t>
      </w:r>
      <w:proofErr w:type="spellEnd"/>
      <w:r w:rsidR="007A5BE9" w:rsidRPr="007A5BE9">
        <w:rPr>
          <w:rFonts w:ascii="TH SarabunPSK" w:hAnsi="TH SarabunPSK" w:cs="TH SarabunPSK"/>
          <w:sz w:val="28"/>
        </w:rPr>
        <w:t xml:space="preserve">, &amp; </w:t>
      </w:r>
      <w:proofErr w:type="spellStart"/>
      <w:r w:rsidR="007A5BE9" w:rsidRPr="007A5BE9">
        <w:rPr>
          <w:rFonts w:ascii="TH SarabunPSK" w:hAnsi="TH SarabunPSK" w:cs="TH SarabunPSK"/>
          <w:sz w:val="28"/>
        </w:rPr>
        <w:t>Kompatsiaris</w:t>
      </w:r>
      <w:proofErr w:type="spellEnd"/>
      <w:r w:rsidR="007A5BE9" w:rsidRPr="007A5BE9">
        <w:rPr>
          <w:rFonts w:ascii="TH SarabunPSK" w:hAnsi="TH SarabunPSK" w:cs="TH SarabunPSK"/>
          <w:sz w:val="28"/>
        </w:rPr>
        <w:t xml:space="preserve">, </w:t>
      </w:r>
      <w:r w:rsidR="007A5BE9" w:rsidRPr="007A5BE9">
        <w:rPr>
          <w:rFonts w:ascii="TH SarabunPSK" w:hAnsi="TH SarabunPSK" w:cs="TH SarabunPSK"/>
          <w:sz w:val="28"/>
          <w:cs/>
        </w:rPr>
        <w:t>2012)</w:t>
      </w:r>
      <w:r w:rsidRPr="00DA61F5">
        <w:rPr>
          <w:rFonts w:ascii="TH SarabunPSK" w:hAnsi="TH SarabunPSK" w:cs="TH SarabunPSK"/>
          <w:sz w:val="28"/>
          <w:cs/>
        </w:rPr>
        <w:t xml:space="preserve"> จึงเป็น...</w:t>
      </w:r>
    </w:p>
    <w:p w14:paraId="0F07CC5A" w14:textId="77777777" w:rsidR="004174BF" w:rsidRPr="00EB0497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B050"/>
          <w:sz w:val="28"/>
        </w:rPr>
      </w:pPr>
      <w:r w:rsidRPr="00EB0497">
        <w:rPr>
          <w:rFonts w:ascii="TH SarabunPSK" w:hAnsi="TH SarabunPSK" w:cs="TH SarabunPSK"/>
          <w:b/>
          <w:bCs/>
          <w:color w:val="00B050"/>
          <w:sz w:val="28"/>
        </w:rPr>
        <w:t xml:space="preserve">* </w:t>
      </w:r>
      <w:r w:rsidRPr="00EB0497">
        <w:rPr>
          <w:rFonts w:ascii="TH SarabunPSK" w:hAnsi="TH SarabunPSK" w:cs="TH SarabunPSK"/>
          <w:b/>
          <w:bCs/>
          <w:color w:val="00B050"/>
          <w:sz w:val="28"/>
          <w:cs/>
        </w:rPr>
        <w:t>กรณีที่มีผู้เขียนตั้งแต่</w:t>
      </w:r>
      <w:r w:rsidRPr="00EB0497">
        <w:rPr>
          <w:rFonts w:ascii="TH SarabunPSK" w:hAnsi="TH SarabunPSK" w:cs="TH SarabunPSK"/>
          <w:b/>
          <w:bCs/>
          <w:color w:val="00B050"/>
          <w:sz w:val="28"/>
        </w:rPr>
        <w:t xml:space="preserve"> 3 </w:t>
      </w:r>
      <w:r w:rsidRPr="00EB0497">
        <w:rPr>
          <w:rFonts w:ascii="TH SarabunPSK" w:hAnsi="TH SarabunPSK" w:cs="TH SarabunPSK"/>
          <w:b/>
          <w:bCs/>
          <w:color w:val="00B050"/>
          <w:sz w:val="28"/>
          <w:cs/>
        </w:rPr>
        <w:t xml:space="preserve">คน ขึ้นไป ให้เขียนครบทุกคนในครั้งแรก ส่วนการอ้างถึงครั้งต่อมาให้ใส่เฉพาะสกุลของผู้แต่งคนแรก แล้วตามด้วย </w:t>
      </w:r>
      <w:r w:rsidRPr="00EB0497">
        <w:rPr>
          <w:rFonts w:ascii="TH SarabunPSK" w:hAnsi="TH SarabunPSK" w:cs="TH SarabunPSK"/>
          <w:b/>
          <w:bCs/>
          <w:color w:val="00B050"/>
          <w:sz w:val="28"/>
        </w:rPr>
        <w:t>et al.</w:t>
      </w:r>
    </w:p>
    <w:p w14:paraId="23664DF0" w14:textId="77777777" w:rsidR="006330B9" w:rsidRDefault="006330B9">
      <w:pPr>
        <w:spacing w:line="259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3937540A" w14:textId="35D765BA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lastRenderedPageBreak/>
        <w:t>2. เอกสารอ้างอิง (</w:t>
      </w:r>
      <w:r w:rsidRPr="00DA61F5">
        <w:rPr>
          <w:rFonts w:ascii="TH SarabunPSK" w:hAnsi="TH SarabunPSK" w:cs="TH SarabunPSK"/>
          <w:b/>
          <w:bCs/>
          <w:sz w:val="28"/>
        </w:rPr>
        <w:t>Bibliography)</w:t>
      </w:r>
    </w:p>
    <w:p w14:paraId="1A9FD814" w14:textId="5EE6984C" w:rsidR="004174BF" w:rsidRPr="00DA61F5" w:rsidRDefault="004174BF" w:rsidP="0081607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 xml:space="preserve">การเขียนเอกสารอ้างอิงใช้รูปแบบของ </w:t>
      </w:r>
      <w:r w:rsidRPr="00DA61F5">
        <w:rPr>
          <w:rFonts w:ascii="TH SarabunPSK" w:hAnsi="TH SarabunPSK" w:cs="TH SarabunPSK"/>
          <w:sz w:val="28"/>
        </w:rPr>
        <w:t xml:space="preserve">APA (American Psychology Association) </w:t>
      </w:r>
      <w:r w:rsidRPr="00DA61F5">
        <w:rPr>
          <w:rFonts w:ascii="TH SarabunPSK" w:hAnsi="TH SarabunPSK" w:cs="TH SarabunPSK"/>
          <w:sz w:val="28"/>
          <w:cs/>
        </w:rPr>
        <w:t>ตัวอย่าง</w:t>
      </w:r>
      <w:r w:rsidR="006330B9">
        <w:rPr>
          <w:rFonts w:ascii="TH SarabunPSK" w:hAnsi="TH SarabunPSK" w:cs="TH SarabunPSK" w:hint="cs"/>
          <w:sz w:val="28"/>
          <w:cs/>
        </w:rPr>
        <w:t xml:space="preserve"> </w:t>
      </w:r>
      <w:r w:rsidRPr="00DA61F5">
        <w:rPr>
          <w:rFonts w:ascii="TH SarabunPSK" w:hAnsi="TH SarabunPSK" w:cs="TH SarabunPSK"/>
          <w:sz w:val="28"/>
          <w:cs/>
        </w:rPr>
        <w:t>ดังนี้</w:t>
      </w:r>
    </w:p>
    <w:p w14:paraId="013145F2" w14:textId="77777777" w:rsidR="004174BF" w:rsidRPr="00DA61F5" w:rsidRDefault="004174BF" w:rsidP="0081607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2.1 หนังสือ</w:t>
      </w:r>
    </w:p>
    <w:p w14:paraId="5A54FDC0" w14:textId="77777777" w:rsidR="004174BF" w:rsidRPr="00DA61F5" w:rsidRDefault="004174BF" w:rsidP="0081607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sz w:val="28"/>
          <w:cs/>
        </w:rPr>
        <w:t>ผู้แต่ง 1 คน</w:t>
      </w:r>
    </w:p>
    <w:p w14:paraId="0997885E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ชื่อ/สกุล./(ปีพิมพ์</w:t>
      </w:r>
      <w:r w:rsidRPr="00DA61F5">
        <w:rPr>
          <w:rFonts w:ascii="TH SarabunPSK" w:hAnsi="TH SarabunPSK" w:cs="TH SarabunPSK"/>
          <w:sz w:val="28"/>
        </w:rPr>
        <w:t>)*./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DA61F5">
        <w:rPr>
          <w:rFonts w:ascii="TH SarabunPSK" w:hAnsi="TH SarabunPSK" w:cs="TH SarabunPSK"/>
          <w:sz w:val="28"/>
          <w:cs/>
        </w:rPr>
        <w:t>/(พิมพ์ครั้งที่)**./สถานที่พิมพ์</w:t>
      </w:r>
      <w:r w:rsidRPr="00DA61F5">
        <w:rPr>
          <w:rFonts w:ascii="TH SarabunPSK" w:hAnsi="TH SarabunPSK" w:cs="TH SarabunPSK"/>
          <w:sz w:val="28"/>
        </w:rPr>
        <w:t>:/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  <w:r w:rsidRPr="00DA61F5">
        <w:rPr>
          <w:rFonts w:ascii="TH SarabunPSK" w:hAnsi="TH SarabunPSK" w:cs="TH SarabunPSK"/>
          <w:sz w:val="28"/>
        </w:rPr>
        <w:t>.</w:t>
      </w:r>
    </w:p>
    <w:p w14:paraId="15574662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อักษรย่อชื่อ./(ปีพิมพ์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DA61F5">
        <w:rPr>
          <w:rFonts w:ascii="TH SarabunPSK" w:hAnsi="TH SarabunPSK" w:cs="TH SarabunPSK"/>
          <w:sz w:val="28"/>
          <w:cs/>
        </w:rPr>
        <w:t>/(พิมพ์ครั้งที่)./สถานที่พิมพ์</w:t>
      </w:r>
      <w:r w:rsidRPr="00DA61F5">
        <w:rPr>
          <w:rFonts w:ascii="TH SarabunPSK" w:hAnsi="TH SarabunPSK" w:cs="TH SarabunPSK"/>
          <w:sz w:val="28"/>
        </w:rPr>
        <w:t>:/</w:t>
      </w:r>
      <w:r w:rsidRPr="00DA61F5">
        <w:rPr>
          <w:rFonts w:ascii="TH SarabunPSK" w:hAnsi="TH SarabunPSK" w:cs="TH SarabunPSK"/>
          <w:sz w:val="28"/>
          <w:cs/>
        </w:rPr>
        <w:t>สำนักพิมพ์.***</w:t>
      </w:r>
    </w:p>
    <w:p w14:paraId="5033D4F9" w14:textId="77777777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6F7E3736" w14:textId="77777777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วิธาน ฐานะวุฑฒ์. (</w:t>
      </w:r>
      <w:r w:rsidRPr="00DA61F5">
        <w:rPr>
          <w:rFonts w:ascii="TH SarabunPSK" w:hAnsi="TH SarabunPSK" w:cs="TH SarabunPSK"/>
          <w:sz w:val="28"/>
        </w:rPr>
        <w:t xml:space="preserve">2547). </w:t>
      </w:r>
      <w:r w:rsidRPr="00DA61F5">
        <w:rPr>
          <w:rFonts w:ascii="TH SarabunPSK" w:hAnsi="TH SarabunPSK" w:cs="TH SarabunPSK"/>
          <w:i/>
          <w:iCs/>
          <w:sz w:val="28"/>
          <w:cs/>
        </w:rPr>
        <w:t>หัวใจใหม่-ชีวิตใหม่</w:t>
      </w:r>
      <w:r w:rsidRPr="00DA61F5">
        <w:rPr>
          <w:rFonts w:ascii="TH SarabunPSK" w:hAnsi="TH SarabunPSK" w:cs="TH SarabunPSK"/>
          <w:sz w:val="28"/>
          <w:cs/>
        </w:rPr>
        <w:t xml:space="preserve">. เชียงราย: ปิติศึกษา. </w:t>
      </w:r>
    </w:p>
    <w:p w14:paraId="5F07E08F" w14:textId="77777777" w:rsidR="007A5BE9" w:rsidRPr="007A5BE9" w:rsidRDefault="007A5BE9" w:rsidP="007A5BE9">
      <w:pPr>
        <w:pStyle w:val="EndNoteBibliography"/>
        <w:spacing w:after="0"/>
        <w:ind w:left="1985" w:hanging="567"/>
        <w:jc w:val="left"/>
        <w:rPr>
          <w:rFonts w:ascii="TH SarabunPSK" w:eastAsiaTheme="minorHAnsi" w:hAnsi="TH SarabunPSK" w:cs="TH SarabunPSK"/>
          <w:noProof w:val="0"/>
          <w:sz w:val="28"/>
          <w:cs/>
        </w:rPr>
      </w:pPr>
      <w:r w:rsidRPr="007A5BE9">
        <w:rPr>
          <w:rFonts w:ascii="TH SarabunPSK" w:eastAsiaTheme="minorHAnsi" w:hAnsi="TH SarabunPSK" w:cs="TH SarabunPSK"/>
          <w:noProof w:val="0"/>
          <w:sz w:val="28"/>
        </w:rPr>
        <w:t>Nickerson, R. S. (</w:t>
      </w:r>
      <w:r w:rsidRPr="007A5BE9">
        <w:rPr>
          <w:rFonts w:ascii="TH SarabunPSK" w:eastAsiaTheme="minorHAnsi" w:hAnsi="TH SarabunPSK" w:cs="TH SarabunPSK"/>
          <w:noProof w:val="0"/>
          <w:sz w:val="28"/>
          <w:cs/>
        </w:rPr>
        <w:t xml:space="preserve">1999). </w:t>
      </w:r>
      <w:r w:rsidRPr="007A5BE9">
        <w:rPr>
          <w:rFonts w:ascii="TH SarabunPSK" w:eastAsiaTheme="minorHAnsi" w:hAnsi="TH SarabunPSK" w:cs="TH SarabunPSK"/>
          <w:i/>
          <w:iCs/>
          <w:noProof w:val="0"/>
          <w:sz w:val="28"/>
          <w:cs/>
        </w:rPr>
        <w:t>20</w:t>
      </w:r>
      <w:r w:rsidRPr="007A5BE9">
        <w:rPr>
          <w:rFonts w:ascii="TH SarabunPSK" w:eastAsiaTheme="minorHAnsi" w:hAnsi="TH SarabunPSK" w:cs="TH SarabunPSK"/>
          <w:i/>
          <w:iCs/>
          <w:noProof w:val="0"/>
          <w:sz w:val="28"/>
        </w:rPr>
        <w:t xml:space="preserve"> Enhancing Creativity. Handbook of creativity</w:t>
      </w:r>
      <w:r w:rsidRPr="007A5BE9">
        <w:rPr>
          <w:rFonts w:ascii="TH SarabunPSK" w:eastAsiaTheme="minorHAnsi" w:hAnsi="TH SarabunPSK" w:cs="TH SarabunPSK"/>
          <w:noProof w:val="0"/>
          <w:sz w:val="28"/>
          <w:cs/>
        </w:rPr>
        <w:t xml:space="preserve">. </w:t>
      </w:r>
      <w:r w:rsidRPr="007A5BE9">
        <w:rPr>
          <w:rFonts w:ascii="TH SarabunPSK" w:eastAsiaTheme="minorHAnsi" w:hAnsi="TH SarabunPSK" w:cs="TH SarabunPSK"/>
          <w:noProof w:val="0"/>
          <w:sz w:val="28"/>
        </w:rPr>
        <w:t>Cambridge: UK Cambridge University Press.</w:t>
      </w:r>
    </w:p>
    <w:p w14:paraId="2A0A328F" w14:textId="77777777" w:rsidR="005F6B11" w:rsidRPr="00DA61F5" w:rsidRDefault="005F6B11" w:rsidP="00816074">
      <w:pPr>
        <w:spacing w:after="0" w:line="240" w:lineRule="auto"/>
        <w:ind w:left="1985" w:hanging="545"/>
        <w:rPr>
          <w:rFonts w:ascii="TH SarabunPSK" w:hAnsi="TH SarabunPSK" w:cs="TH SarabunPSK"/>
          <w:color w:val="00B050"/>
          <w:sz w:val="28"/>
        </w:rPr>
      </w:pPr>
      <w:r w:rsidRPr="00DA61F5">
        <w:rPr>
          <w:rFonts w:ascii="TH SarabunPSK" w:hAnsi="TH SarabunPSK" w:cs="TH SarabunPSK"/>
          <w:color w:val="00B050"/>
          <w:sz w:val="28"/>
          <w:cs/>
        </w:rPr>
        <w:t>*กรณีไม่ปรากฏปีที่พิมพ์</w:t>
      </w:r>
      <w:r w:rsidRPr="00DA61F5">
        <w:rPr>
          <w:rFonts w:ascii="TH SarabunPSK" w:hAnsi="TH SarabunPSK" w:cs="TH SarabunPSK"/>
          <w:color w:val="00B050"/>
          <w:sz w:val="28"/>
        </w:rPr>
        <w:t xml:space="preserve"> </w:t>
      </w:r>
      <w:r w:rsidRPr="00DA61F5">
        <w:rPr>
          <w:rFonts w:ascii="TH SarabunPSK" w:hAnsi="TH SarabunPSK" w:cs="TH SarabunPSK"/>
          <w:color w:val="00B050"/>
          <w:sz w:val="28"/>
          <w:cs/>
        </w:rPr>
        <w:t>ให้ใส่</w:t>
      </w:r>
      <w:r w:rsidRPr="00DA61F5">
        <w:rPr>
          <w:rFonts w:ascii="TH SarabunPSK" w:hAnsi="TH SarabunPSK" w:cs="TH SarabunPSK"/>
          <w:color w:val="00B050"/>
          <w:sz w:val="28"/>
        </w:rPr>
        <w:t xml:space="preserve"> (</w:t>
      </w:r>
      <w:r w:rsidRPr="00DA61F5">
        <w:rPr>
          <w:rFonts w:ascii="TH SarabunPSK" w:hAnsi="TH SarabunPSK" w:cs="TH SarabunPSK"/>
          <w:color w:val="00B050"/>
          <w:sz w:val="28"/>
          <w:cs/>
        </w:rPr>
        <w:t>ม.ป.ป.) หรือ (</w:t>
      </w:r>
      <w:r w:rsidRPr="00DA61F5">
        <w:rPr>
          <w:rFonts w:ascii="TH SarabunPSK" w:hAnsi="TH SarabunPSK" w:cs="TH SarabunPSK"/>
          <w:color w:val="00B050"/>
          <w:sz w:val="28"/>
        </w:rPr>
        <w:t xml:space="preserve">n.d.) </w:t>
      </w:r>
    </w:p>
    <w:p w14:paraId="2F5FEB9F" w14:textId="77777777" w:rsidR="005F6B11" w:rsidRPr="00DA61F5" w:rsidRDefault="005F6B11" w:rsidP="00816074">
      <w:pPr>
        <w:spacing w:after="0" w:line="240" w:lineRule="auto"/>
        <w:ind w:left="1985" w:hanging="545"/>
        <w:rPr>
          <w:rFonts w:ascii="TH SarabunPSK" w:hAnsi="TH SarabunPSK" w:cs="TH SarabunPSK"/>
          <w:color w:val="00B050"/>
          <w:sz w:val="28"/>
        </w:rPr>
      </w:pPr>
      <w:r w:rsidRPr="00DA61F5">
        <w:rPr>
          <w:rFonts w:ascii="TH SarabunPSK" w:hAnsi="TH SarabunPSK" w:cs="TH SarabunPSK"/>
          <w:color w:val="00B050"/>
          <w:sz w:val="28"/>
        </w:rPr>
        <w:t xml:space="preserve">** </w:t>
      </w:r>
      <w:r w:rsidRPr="00DA61F5">
        <w:rPr>
          <w:rFonts w:ascii="TH SarabunPSK" w:hAnsi="TH SarabunPSK" w:cs="TH SarabunPSK"/>
          <w:color w:val="00B050"/>
          <w:sz w:val="28"/>
          <w:cs/>
        </w:rPr>
        <w:t xml:space="preserve">กรณีพิมพ์ครั้งที่ </w:t>
      </w:r>
      <w:r w:rsidRPr="00DA61F5">
        <w:rPr>
          <w:rFonts w:ascii="TH SarabunPSK" w:hAnsi="TH SarabunPSK" w:cs="TH SarabunPSK"/>
          <w:color w:val="00B050"/>
          <w:sz w:val="28"/>
        </w:rPr>
        <w:t xml:space="preserve">1 </w:t>
      </w:r>
      <w:r w:rsidRPr="00DA61F5">
        <w:rPr>
          <w:rFonts w:ascii="TH SarabunPSK" w:hAnsi="TH SarabunPSK" w:cs="TH SarabunPSK"/>
          <w:color w:val="00B050"/>
          <w:sz w:val="28"/>
          <w:cs/>
        </w:rPr>
        <w:t>ไม่ต้องระบุครั้งที่พิมพ์</w:t>
      </w:r>
      <w:r w:rsidRPr="00DA61F5">
        <w:rPr>
          <w:rFonts w:ascii="TH SarabunPSK" w:hAnsi="TH SarabunPSK" w:cs="TH SarabunPSK"/>
          <w:color w:val="00B050"/>
          <w:sz w:val="28"/>
        </w:rPr>
        <w:t xml:space="preserve"> </w:t>
      </w:r>
    </w:p>
    <w:p w14:paraId="219E957F" w14:textId="24F535E1" w:rsidR="005F6B11" w:rsidRPr="00DA61F5" w:rsidRDefault="005F6B11" w:rsidP="00816074">
      <w:pPr>
        <w:spacing w:after="0" w:line="240" w:lineRule="auto"/>
        <w:ind w:left="1985" w:hanging="545"/>
        <w:rPr>
          <w:rFonts w:ascii="TH SarabunPSK" w:hAnsi="TH SarabunPSK" w:cs="TH SarabunPSK"/>
          <w:i/>
          <w:iCs/>
          <w:color w:val="00B050"/>
          <w:sz w:val="28"/>
        </w:rPr>
      </w:pPr>
      <w:r w:rsidRPr="00DA61F5">
        <w:rPr>
          <w:rFonts w:ascii="TH SarabunPSK" w:hAnsi="TH SarabunPSK" w:cs="TH SarabunPSK"/>
          <w:color w:val="00B050"/>
          <w:sz w:val="28"/>
        </w:rPr>
        <w:t xml:space="preserve">*** </w:t>
      </w:r>
      <w:r w:rsidRPr="00DA61F5">
        <w:rPr>
          <w:rFonts w:ascii="TH SarabunPSK" w:hAnsi="TH SarabunPSK" w:cs="TH SarabunPSK"/>
          <w:color w:val="00B050"/>
          <w:sz w:val="28"/>
          <w:cs/>
        </w:rPr>
        <w:t>กรณีไม่ปรากฏเมืองหรือสำนักพิมพ์</w:t>
      </w:r>
      <w:r w:rsidRPr="00DA61F5">
        <w:rPr>
          <w:rFonts w:ascii="TH SarabunPSK" w:hAnsi="TH SarabunPSK" w:cs="TH SarabunPSK"/>
          <w:color w:val="00B050"/>
          <w:sz w:val="28"/>
        </w:rPr>
        <w:t xml:space="preserve"> </w:t>
      </w:r>
      <w:r w:rsidRPr="00DA61F5">
        <w:rPr>
          <w:rFonts w:ascii="TH SarabunPSK" w:hAnsi="TH SarabunPSK" w:cs="TH SarabunPSK"/>
          <w:color w:val="00B050"/>
          <w:sz w:val="28"/>
          <w:cs/>
        </w:rPr>
        <w:t>ให้ใส่</w:t>
      </w:r>
      <w:r w:rsidRPr="00DA61F5">
        <w:rPr>
          <w:rFonts w:ascii="TH SarabunPSK" w:hAnsi="TH SarabunPSK" w:cs="TH SarabunPSK"/>
          <w:color w:val="00B050"/>
          <w:sz w:val="28"/>
        </w:rPr>
        <w:t xml:space="preserve"> (</w:t>
      </w:r>
      <w:r w:rsidRPr="00DA61F5">
        <w:rPr>
          <w:rFonts w:ascii="TH SarabunPSK" w:hAnsi="TH SarabunPSK" w:cs="TH SarabunPSK"/>
          <w:color w:val="00B050"/>
          <w:sz w:val="28"/>
          <w:cs/>
        </w:rPr>
        <w:t>ม.ป.ท.) หรือ (</w:t>
      </w:r>
      <w:proofErr w:type="spellStart"/>
      <w:r w:rsidRPr="00DA61F5">
        <w:rPr>
          <w:rFonts w:ascii="TH SarabunPSK" w:hAnsi="TH SarabunPSK" w:cs="TH SarabunPSK"/>
          <w:color w:val="00B050"/>
          <w:sz w:val="28"/>
        </w:rPr>
        <w:t>n.p</w:t>
      </w:r>
      <w:proofErr w:type="spellEnd"/>
      <w:r w:rsidRPr="00DA61F5">
        <w:rPr>
          <w:rFonts w:ascii="TH SarabunPSK" w:hAnsi="TH SarabunPSK" w:cs="TH SarabunPSK"/>
          <w:color w:val="00B050"/>
          <w:sz w:val="28"/>
        </w:rPr>
        <w:t>.)</w:t>
      </w:r>
    </w:p>
    <w:p w14:paraId="51843B9C" w14:textId="77777777" w:rsidR="004174BF" w:rsidRPr="00DA61F5" w:rsidRDefault="004174BF" w:rsidP="0081607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sz w:val="28"/>
          <w:cs/>
        </w:rPr>
        <w:t>ผู้แต่ง 2 คน</w:t>
      </w:r>
    </w:p>
    <w:p w14:paraId="58EFAB15" w14:textId="1C4DB5B6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="001161CE">
        <w:rPr>
          <w:rFonts w:ascii="TH SarabunPSK" w:hAnsi="TH SarabunPSK" w:cs="TH SarabunPSK"/>
          <w:sz w:val="28"/>
          <w:cs/>
        </w:rPr>
        <w:t>ชื่อ/สกุล/และ/ชื่อ/สกุล./(ป</w:t>
      </w:r>
      <w:r w:rsidR="001161CE">
        <w:rPr>
          <w:rFonts w:ascii="TH SarabunPSK" w:hAnsi="TH SarabunPSK" w:cs="TH SarabunPSK" w:hint="cs"/>
          <w:sz w:val="28"/>
          <w:cs/>
        </w:rPr>
        <w:t>ี</w:t>
      </w:r>
      <w:r w:rsidRPr="00DA61F5">
        <w:rPr>
          <w:rFonts w:ascii="TH SarabunPSK" w:hAnsi="TH SarabunPSK" w:cs="TH SarabunPSK"/>
          <w:sz w:val="28"/>
          <w:cs/>
        </w:rPr>
        <w:t>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DA61F5">
        <w:rPr>
          <w:rFonts w:ascii="TH SarabunPSK" w:hAnsi="TH SarabunPSK" w:cs="TH SarabunPSK"/>
          <w:sz w:val="28"/>
          <w:cs/>
        </w:rPr>
        <w:t>/(พิมพ์ครั้งที่)./สถานที่พิมพ์</w:t>
      </w:r>
      <w:r w:rsidRPr="00DA61F5">
        <w:rPr>
          <w:rFonts w:ascii="TH SarabunPSK" w:hAnsi="TH SarabunPSK" w:cs="TH SarabunPSK"/>
          <w:sz w:val="28"/>
        </w:rPr>
        <w:t>:/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  <w:r w:rsidRPr="00DA61F5">
        <w:rPr>
          <w:rFonts w:ascii="TH SarabunPSK" w:hAnsi="TH SarabunPSK" w:cs="TH SarabunPSK"/>
          <w:sz w:val="28"/>
        </w:rPr>
        <w:t>.</w:t>
      </w:r>
    </w:p>
    <w:p w14:paraId="7D83358B" w14:textId="77777777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อักษรย่อชื่อ.</w:t>
      </w:r>
      <w:r w:rsidRPr="00DA61F5">
        <w:rPr>
          <w:rFonts w:ascii="TH SarabunPSK" w:hAnsi="TH SarabunPSK" w:cs="TH SarabunPSK"/>
          <w:sz w:val="28"/>
        </w:rPr>
        <w:t>,/&amp;/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ชื่อ./(ปีพิมพ์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DA61F5">
        <w:rPr>
          <w:rFonts w:ascii="TH SarabunPSK" w:hAnsi="TH SarabunPSK" w:cs="TH SarabunPSK"/>
          <w:sz w:val="28"/>
          <w:cs/>
        </w:rPr>
        <w:t>/(พิมพ์ครั้งที่)./สถานที่พิมพ์</w:t>
      </w:r>
      <w:r w:rsidRPr="00DA61F5">
        <w:rPr>
          <w:rFonts w:ascii="TH SarabunPSK" w:hAnsi="TH SarabunPSK" w:cs="TH SarabunPSK"/>
          <w:sz w:val="28"/>
        </w:rPr>
        <w:t>:/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</w:p>
    <w:p w14:paraId="2DAA0B6F" w14:textId="77777777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6F857790" w14:textId="399ABF17" w:rsidR="004174BF" w:rsidRPr="00DA61F5" w:rsidRDefault="004174BF" w:rsidP="00816074">
      <w:pPr>
        <w:spacing w:after="0" w:line="240" w:lineRule="auto"/>
        <w:ind w:left="1985" w:hanging="567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ศศิลักษณ์ขยันกิจ และ บุษบง ตันติวงศ์. (</w:t>
      </w:r>
      <w:r w:rsidRPr="00DA61F5">
        <w:rPr>
          <w:rFonts w:ascii="TH SarabunPSK" w:hAnsi="TH SarabunPSK" w:cs="TH SarabunPSK"/>
          <w:sz w:val="28"/>
        </w:rPr>
        <w:t xml:space="preserve">2559). </w:t>
      </w:r>
      <w:r w:rsidRPr="00EB0497">
        <w:rPr>
          <w:rFonts w:ascii="TH SarabunPSK" w:hAnsi="TH SarabunPSK" w:cs="TH SarabunPSK"/>
          <w:i/>
          <w:iCs/>
          <w:sz w:val="28"/>
          <w:cs/>
        </w:rPr>
        <w:t xml:space="preserve">การประเมินอย่างใคร่ครวญต่อเด็กปฐมวัย: แนวคิดและการปฏิบัติเพื่อสนับสนุนการเรียนรู้. </w:t>
      </w:r>
      <w:r w:rsidRPr="00DA61F5">
        <w:rPr>
          <w:rFonts w:ascii="TH SarabunPSK" w:hAnsi="TH SarabunPSK" w:cs="TH SarabunPSK"/>
          <w:sz w:val="28"/>
          <w:cs/>
        </w:rPr>
        <w:t>กรุงเทพฯ: สำนักพิมพ์แห่งจุฬาลงกรณ์มหาวิทยาลัย.</w:t>
      </w:r>
    </w:p>
    <w:p w14:paraId="6E48D223" w14:textId="77777777" w:rsidR="004174BF" w:rsidRPr="001161CE" w:rsidRDefault="004174BF" w:rsidP="001161CE">
      <w:pPr>
        <w:spacing w:after="0" w:line="240" w:lineRule="auto"/>
        <w:ind w:left="1985" w:right="-306" w:hanging="567"/>
        <w:rPr>
          <w:rFonts w:ascii="TH SarabunPSK" w:hAnsi="TH SarabunPSK" w:cs="TH SarabunPSK"/>
          <w:i/>
          <w:iCs/>
          <w:spacing w:val="-6"/>
          <w:sz w:val="28"/>
        </w:rPr>
      </w:pPr>
      <w:r w:rsidRPr="001161CE">
        <w:rPr>
          <w:rFonts w:ascii="TH SarabunPSK" w:hAnsi="TH SarabunPSK" w:cs="TH SarabunPSK"/>
          <w:spacing w:val="-6"/>
          <w:sz w:val="28"/>
        </w:rPr>
        <w:t xml:space="preserve">Steinberg, L., &amp; Darling, N. (2017). </w:t>
      </w:r>
      <w:r w:rsidRPr="001161CE">
        <w:rPr>
          <w:rFonts w:ascii="TH SarabunPSK" w:hAnsi="TH SarabunPSK" w:cs="TH SarabunPSK"/>
          <w:i/>
          <w:iCs/>
          <w:spacing w:val="-6"/>
          <w:sz w:val="28"/>
        </w:rPr>
        <w:t>Parenting style as context: An integrative model</w:t>
      </w:r>
      <w:r w:rsidRPr="001161CE">
        <w:rPr>
          <w:rFonts w:ascii="TH SarabunPSK" w:hAnsi="TH SarabunPSK" w:cs="TH SarabunPSK"/>
          <w:spacing w:val="-6"/>
          <w:sz w:val="28"/>
        </w:rPr>
        <w:t xml:space="preserve">. London: </w:t>
      </w:r>
      <w:proofErr w:type="spellStart"/>
      <w:r w:rsidRPr="001161CE">
        <w:rPr>
          <w:rFonts w:ascii="TH SarabunPSK" w:hAnsi="TH SarabunPSK" w:cs="TH SarabunPSK"/>
          <w:spacing w:val="-6"/>
          <w:sz w:val="28"/>
        </w:rPr>
        <w:t>Routledge</w:t>
      </w:r>
      <w:proofErr w:type="spellEnd"/>
      <w:r w:rsidRPr="001161CE">
        <w:rPr>
          <w:rFonts w:ascii="TH SarabunPSK" w:hAnsi="TH SarabunPSK" w:cs="TH SarabunPSK"/>
          <w:spacing w:val="-6"/>
          <w:sz w:val="28"/>
        </w:rPr>
        <w:t>.</w:t>
      </w:r>
    </w:p>
    <w:p w14:paraId="7AB2683F" w14:textId="77777777" w:rsidR="004174BF" w:rsidRPr="00DA61F5" w:rsidRDefault="004174BF" w:rsidP="0081607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sz w:val="28"/>
          <w:cs/>
        </w:rPr>
        <w:t>ผู้แต่ง 3-7 คน</w:t>
      </w:r>
    </w:p>
    <w:p w14:paraId="29562981" w14:textId="5DE443C3" w:rsidR="004174BF" w:rsidRPr="00DA61F5" w:rsidRDefault="004174BF" w:rsidP="00816074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="006330B9">
        <w:rPr>
          <w:rFonts w:ascii="TH SarabunPSK" w:hAnsi="TH SarabunPSK" w:cs="TH SarabunPSK" w:hint="cs"/>
          <w:sz w:val="28"/>
          <w:cs/>
        </w:rPr>
        <w:t xml:space="preserve">    </w:t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และ/ชื่อ /สกุล</w:t>
      </w:r>
      <w:r w:rsidRPr="00DA61F5">
        <w:rPr>
          <w:rFonts w:ascii="TH SarabunPSK" w:hAnsi="TH SarabunPSK" w:cs="TH SarabunPSK"/>
          <w:sz w:val="28"/>
        </w:rPr>
        <w:t xml:space="preserve"> ./</w:t>
      </w:r>
    </w:p>
    <w:p w14:paraId="69831400" w14:textId="77777777" w:rsidR="004174BF" w:rsidRPr="00DA61F5" w:rsidRDefault="004174BF" w:rsidP="006330B9">
      <w:pPr>
        <w:spacing w:after="0" w:line="240" w:lineRule="auto"/>
        <w:ind w:left="720" w:firstLine="2257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>(</w:t>
      </w:r>
      <w:r w:rsidRPr="00DA61F5">
        <w:rPr>
          <w:rFonts w:ascii="TH SarabunPSK" w:hAnsi="TH SarabunPSK" w:cs="TH SarabunPSK"/>
          <w:sz w:val="28"/>
          <w:cs/>
        </w:rPr>
        <w:t>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proofErr w:type="gramStart"/>
      <w:r w:rsidRPr="00DA61F5">
        <w:rPr>
          <w:rFonts w:ascii="TH SarabunPSK" w:hAnsi="TH SarabunPSK" w:cs="TH SarabunPSK"/>
          <w:sz w:val="28"/>
          <w:cs/>
        </w:rPr>
        <w:t>/(</w:t>
      </w:r>
      <w:proofErr w:type="gramEnd"/>
      <w:r w:rsidRPr="00DA61F5">
        <w:rPr>
          <w:rFonts w:ascii="TH SarabunPSK" w:hAnsi="TH SarabunPSK" w:cs="TH SarabunPSK"/>
          <w:sz w:val="28"/>
          <w:cs/>
        </w:rPr>
        <w:t>พิมพ์ครั้งที่)./สถานที่พิมพ์</w:t>
      </w:r>
      <w:r w:rsidRPr="00DA61F5">
        <w:rPr>
          <w:rFonts w:ascii="TH SarabunPSK" w:hAnsi="TH SarabunPSK" w:cs="TH SarabunPSK"/>
          <w:sz w:val="28"/>
        </w:rPr>
        <w:t>:/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  <w:r w:rsidRPr="00DA61F5">
        <w:rPr>
          <w:rFonts w:ascii="TH SarabunPSK" w:hAnsi="TH SarabunPSK" w:cs="TH SarabunPSK"/>
          <w:sz w:val="28"/>
        </w:rPr>
        <w:t>.</w:t>
      </w:r>
    </w:p>
    <w:p w14:paraId="64A3318B" w14:textId="45934A9A" w:rsidR="004174BF" w:rsidRPr="00DA61F5" w:rsidRDefault="004174BF" w:rsidP="00816074">
      <w:pPr>
        <w:spacing w:after="0" w:line="240" w:lineRule="auto"/>
        <w:ind w:left="2410" w:hanging="992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="006330B9">
        <w:rPr>
          <w:rFonts w:ascii="TH SarabunPSK" w:hAnsi="TH SarabunPSK" w:cs="TH SarabunPSK"/>
          <w:sz w:val="28"/>
        </w:rPr>
        <w:t>:</w:t>
      </w:r>
      <w:r w:rsidR="006330B9">
        <w:rPr>
          <w:rFonts w:ascii="TH SarabunPSK" w:hAnsi="TH SarabunPSK" w:cs="TH SarabunPSK" w:hint="cs"/>
          <w:sz w:val="28"/>
          <w:cs/>
        </w:rPr>
        <w:t xml:space="preserve"> 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.,/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.,/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.,/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 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.,/</w:t>
      </w:r>
    </w:p>
    <w:p w14:paraId="63B090C3" w14:textId="77777777" w:rsidR="004174BF" w:rsidRPr="00DA61F5" w:rsidRDefault="004174BF" w:rsidP="00816074">
      <w:pPr>
        <w:spacing w:after="0" w:line="240" w:lineRule="auto"/>
        <w:ind w:left="2410" w:firstLine="567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.,/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.,/&amp;/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 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./(</w:t>
      </w:r>
      <w:r w:rsidRPr="00DA61F5">
        <w:rPr>
          <w:rFonts w:ascii="TH SarabunPSK" w:hAnsi="TH SarabunPSK" w:cs="TH SarabunPSK"/>
          <w:sz w:val="28"/>
          <w:cs/>
        </w:rPr>
        <w:t>ปีพิมพ์</w:t>
      </w:r>
      <w:r w:rsidRPr="00DA61F5">
        <w:rPr>
          <w:rFonts w:ascii="TH SarabunPSK" w:hAnsi="TH SarabunPSK" w:cs="TH SarabunPSK"/>
          <w:sz w:val="28"/>
        </w:rPr>
        <w:t>)./</w:t>
      </w:r>
    </w:p>
    <w:p w14:paraId="07AE7EEE" w14:textId="77777777" w:rsidR="004174BF" w:rsidRPr="00DA61F5" w:rsidRDefault="004174BF" w:rsidP="00816074">
      <w:pPr>
        <w:spacing w:after="0" w:line="240" w:lineRule="auto"/>
        <w:ind w:left="2410" w:firstLine="567"/>
        <w:rPr>
          <w:rFonts w:ascii="TH SarabunPSK" w:hAnsi="TH SarabunPSK" w:cs="TH SarabunPSK"/>
          <w:sz w:val="28"/>
        </w:rPr>
      </w:pPr>
      <w:r w:rsidRPr="00EB0497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DA61F5">
        <w:rPr>
          <w:rFonts w:ascii="TH SarabunPSK" w:hAnsi="TH SarabunPSK" w:cs="TH SarabunPSK"/>
          <w:sz w:val="28"/>
          <w:cs/>
        </w:rPr>
        <w:t>/(พิมพ์ครั้งที่)./สถานที่พิมพ์</w:t>
      </w:r>
      <w:r w:rsidRPr="00DA61F5">
        <w:rPr>
          <w:rFonts w:ascii="TH SarabunPSK" w:hAnsi="TH SarabunPSK" w:cs="TH SarabunPSK"/>
          <w:sz w:val="28"/>
        </w:rPr>
        <w:t>:/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</w:p>
    <w:p w14:paraId="4C482E20" w14:textId="77777777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081E6E46" w14:textId="5AD698C6" w:rsidR="004174BF" w:rsidRPr="00DA61F5" w:rsidRDefault="004174BF" w:rsidP="00816074">
      <w:pPr>
        <w:spacing w:after="0" w:line="240" w:lineRule="auto"/>
        <w:ind w:left="1985" w:hanging="709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พชร สันทัด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สุรชาติณ หนองคาย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สมาน งามสนิท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ฐนันดร์ศักดิ์บวรนันทกุล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เชษฐรัชดา พรรณาธิกุล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กฤษฎิ์สถิตย์วัฒนานนท์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และ ประยงค์เต็มชวาลา. (</w:t>
      </w:r>
      <w:r w:rsidRPr="00DA61F5">
        <w:rPr>
          <w:rFonts w:ascii="TH SarabunPSK" w:hAnsi="TH SarabunPSK" w:cs="TH SarabunPSK"/>
          <w:sz w:val="28"/>
        </w:rPr>
        <w:t xml:space="preserve">2557). </w:t>
      </w:r>
      <w:r w:rsidRPr="00EB0497">
        <w:rPr>
          <w:rFonts w:ascii="TH SarabunPSK" w:hAnsi="TH SarabunPSK" w:cs="TH SarabunPSK"/>
          <w:i/>
          <w:iCs/>
          <w:sz w:val="28"/>
          <w:cs/>
        </w:rPr>
        <w:t>ศาสตร์ และศิลป์การบริหารการ พัฒนาทรัพยากรมนุษย์.</w:t>
      </w:r>
      <w:r w:rsidRPr="00DA61F5">
        <w:rPr>
          <w:rFonts w:ascii="TH SarabunPSK" w:hAnsi="TH SarabunPSK" w:cs="TH SarabunPSK"/>
          <w:sz w:val="28"/>
          <w:cs/>
        </w:rPr>
        <w:t xml:space="preserve"> กรุงเทพฯ: สมาคมส่งเสริมคุณธรรม. </w:t>
      </w:r>
    </w:p>
    <w:p w14:paraId="12793572" w14:textId="77777777" w:rsidR="004174BF" w:rsidRPr="00DA61F5" w:rsidRDefault="004174BF" w:rsidP="00816074">
      <w:pPr>
        <w:spacing w:after="0" w:line="240" w:lineRule="auto"/>
        <w:ind w:left="1985" w:hanging="709"/>
        <w:rPr>
          <w:rFonts w:ascii="TH SarabunPSK" w:hAnsi="TH SarabunPSK" w:cs="TH SarabunPSK"/>
          <w:i/>
          <w:iCs/>
          <w:sz w:val="28"/>
        </w:rPr>
      </w:pPr>
      <w:proofErr w:type="spellStart"/>
      <w:r w:rsidRPr="00DA61F5">
        <w:rPr>
          <w:rFonts w:ascii="TH SarabunPSK" w:hAnsi="TH SarabunPSK" w:cs="TH SarabunPSK"/>
          <w:sz w:val="28"/>
        </w:rPr>
        <w:t>Ary</w:t>
      </w:r>
      <w:proofErr w:type="spellEnd"/>
      <w:r w:rsidRPr="00DA61F5">
        <w:rPr>
          <w:rFonts w:ascii="TH SarabunPSK" w:hAnsi="TH SarabunPSK" w:cs="TH SarabunPSK"/>
          <w:sz w:val="28"/>
        </w:rPr>
        <w:t xml:space="preserve">, D., Jacobs, L. C., Irvine, A. K. S., &amp; Walker, D. A. (2018). </w:t>
      </w:r>
      <w:r w:rsidRPr="00EB0497">
        <w:rPr>
          <w:rFonts w:ascii="TH SarabunPSK" w:hAnsi="TH SarabunPSK" w:cs="TH SarabunPSK"/>
          <w:i/>
          <w:iCs/>
          <w:sz w:val="28"/>
        </w:rPr>
        <w:t xml:space="preserve">Introduction to research in education. </w:t>
      </w:r>
      <w:r w:rsidRPr="00DA61F5">
        <w:rPr>
          <w:rFonts w:ascii="TH SarabunPSK" w:hAnsi="TH SarabunPSK" w:cs="TH SarabunPSK"/>
          <w:sz w:val="28"/>
        </w:rPr>
        <w:t>Boston, MA: Cengage Learning.</w:t>
      </w:r>
    </w:p>
    <w:p w14:paraId="4F040ADD" w14:textId="77777777" w:rsidR="004174BF" w:rsidRPr="00DA61F5" w:rsidRDefault="004174BF" w:rsidP="0081607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sz w:val="28"/>
          <w:cs/>
        </w:rPr>
        <w:t xml:space="preserve">ผู้แต่ง </w:t>
      </w:r>
      <w:r w:rsidRPr="00DA61F5">
        <w:rPr>
          <w:rFonts w:ascii="TH SarabunPSK" w:hAnsi="TH SarabunPSK" w:cs="TH SarabunPSK"/>
          <w:b/>
          <w:bCs/>
          <w:sz w:val="28"/>
        </w:rPr>
        <w:t xml:space="preserve">7 </w:t>
      </w:r>
      <w:r w:rsidRPr="00DA61F5">
        <w:rPr>
          <w:rFonts w:ascii="TH SarabunPSK" w:hAnsi="TH SarabunPSK" w:cs="TH SarabunPSK"/>
          <w:b/>
          <w:bCs/>
          <w:sz w:val="28"/>
          <w:cs/>
        </w:rPr>
        <w:t xml:space="preserve">ขึ้นไป  </w:t>
      </w:r>
      <w:r w:rsidRPr="00DA61F5">
        <w:rPr>
          <w:rFonts w:ascii="TH SarabunPSK" w:hAnsi="TH SarabunPSK" w:cs="TH SarabunPSK"/>
          <w:sz w:val="28"/>
          <w:cs/>
        </w:rPr>
        <w:t xml:space="preserve">ให้ใส่ชื่อและสกุลของผู้แต่งคนที่ </w:t>
      </w:r>
      <w:r w:rsidRPr="00DA61F5">
        <w:rPr>
          <w:rFonts w:ascii="TH SarabunPSK" w:hAnsi="TH SarabunPSK" w:cs="TH SarabunPSK"/>
          <w:sz w:val="28"/>
        </w:rPr>
        <w:t xml:space="preserve">1-6 </w:t>
      </w:r>
      <w:r w:rsidRPr="00DA61F5">
        <w:rPr>
          <w:rFonts w:ascii="TH SarabunPSK" w:hAnsi="TH SarabunPSK" w:cs="TH SarabunPSK"/>
          <w:sz w:val="28"/>
          <w:cs/>
        </w:rPr>
        <w:t xml:space="preserve">ตามด้วยเครื่องหมาย </w:t>
      </w:r>
      <w:r w:rsidRPr="00DA61F5">
        <w:rPr>
          <w:rFonts w:ascii="TH SarabunPSK" w:hAnsi="TH SarabunPSK" w:cs="TH SarabunPSK"/>
          <w:sz w:val="28"/>
        </w:rPr>
        <w:t xml:space="preserve">, ... </w:t>
      </w:r>
      <w:r w:rsidRPr="00DA61F5">
        <w:rPr>
          <w:rFonts w:ascii="TH SarabunPSK" w:hAnsi="TH SarabunPSK" w:cs="TH SarabunPSK"/>
          <w:sz w:val="28"/>
          <w:cs/>
        </w:rPr>
        <w:t>ก่อนชื่อคนสุดท้าย</w:t>
      </w:r>
    </w:p>
    <w:p w14:paraId="49FD0578" w14:textId="3642007E" w:rsidR="004174BF" w:rsidRPr="00DA61F5" w:rsidRDefault="004174BF" w:rsidP="00EB0497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ชื่อ</w:t>
      </w:r>
      <w:r w:rsidRPr="00DA61F5">
        <w:rPr>
          <w:rFonts w:ascii="TH SarabunPSK" w:hAnsi="TH SarabunPSK" w:cs="TH SarabunPSK"/>
          <w:sz w:val="28"/>
        </w:rPr>
        <w:t xml:space="preserve"> 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และ/ชื่อ</w:t>
      </w:r>
      <w:r w:rsidRPr="00DA61F5">
        <w:rPr>
          <w:rFonts w:ascii="TH SarabunPSK" w:hAnsi="TH SarabunPSK" w:cs="TH SarabunPSK"/>
          <w:sz w:val="28"/>
          <w:vertAlign w:val="superscript"/>
          <w:cs/>
        </w:rPr>
        <w:t>คนสุดท้าย</w:t>
      </w:r>
      <w:r w:rsidRPr="00DA61F5">
        <w:rPr>
          <w:rFonts w:ascii="TH SarabunPSK" w:hAnsi="TH SarabunPSK" w:cs="TH SarabunPSK"/>
          <w:sz w:val="28"/>
          <w:cs/>
        </w:rPr>
        <w:t xml:space="preserve"> /สกุล</w:t>
      </w:r>
      <w:r w:rsidRPr="00DA61F5">
        <w:rPr>
          <w:rFonts w:ascii="TH SarabunPSK" w:hAnsi="TH SarabunPSK" w:cs="TH SarabunPSK"/>
          <w:sz w:val="28"/>
          <w:vertAlign w:val="superscript"/>
          <w:cs/>
        </w:rPr>
        <w:t>คนสุดท้าย</w:t>
      </w:r>
      <w:r w:rsidRPr="00DA61F5">
        <w:rPr>
          <w:rFonts w:ascii="TH SarabunPSK" w:hAnsi="TH SarabunPSK" w:cs="TH SarabunPSK"/>
          <w:sz w:val="28"/>
          <w:cs/>
        </w:rPr>
        <w:t xml:space="preserve"> </w:t>
      </w:r>
      <w:r w:rsidRPr="00DA61F5">
        <w:rPr>
          <w:rFonts w:ascii="TH SarabunPSK" w:hAnsi="TH SarabunPSK" w:cs="TH SarabunPSK"/>
          <w:sz w:val="28"/>
        </w:rPr>
        <w:t>./(</w:t>
      </w:r>
      <w:r w:rsidRPr="00DA61F5">
        <w:rPr>
          <w:rFonts w:ascii="TH SarabunPSK" w:hAnsi="TH SarabunPSK" w:cs="TH SarabunPSK"/>
          <w:sz w:val="28"/>
          <w:cs/>
        </w:rPr>
        <w:t>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EB0497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EB0497">
        <w:rPr>
          <w:rFonts w:ascii="TH SarabunPSK" w:hAnsi="TH SarabunPSK" w:cs="TH SarabunPSK"/>
          <w:sz w:val="28"/>
          <w:cs/>
        </w:rPr>
        <w:t>/(</w:t>
      </w:r>
      <w:r w:rsidRPr="00DA61F5">
        <w:rPr>
          <w:rFonts w:ascii="TH SarabunPSK" w:hAnsi="TH SarabunPSK" w:cs="TH SarabunPSK"/>
          <w:sz w:val="28"/>
          <w:cs/>
        </w:rPr>
        <w:t>พิมพ์ครั้งที่)./สถานที่พิมพ์</w:t>
      </w:r>
      <w:r w:rsidRPr="00DA61F5">
        <w:rPr>
          <w:rFonts w:ascii="TH SarabunPSK" w:hAnsi="TH SarabunPSK" w:cs="TH SarabunPSK"/>
          <w:sz w:val="28"/>
        </w:rPr>
        <w:t>:/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  <w:r w:rsidRPr="00DA61F5">
        <w:rPr>
          <w:rFonts w:ascii="TH SarabunPSK" w:hAnsi="TH SarabunPSK" w:cs="TH SarabunPSK"/>
          <w:sz w:val="28"/>
        </w:rPr>
        <w:t>.</w:t>
      </w:r>
    </w:p>
    <w:p w14:paraId="0AC79FB1" w14:textId="77777777" w:rsidR="004174BF" w:rsidRPr="00DA61F5" w:rsidRDefault="004174BF" w:rsidP="00816074">
      <w:pPr>
        <w:spacing w:after="0" w:line="240" w:lineRule="auto"/>
        <w:ind w:left="2410" w:hanging="992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.,/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.,/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 xml:space="preserve">อักษรย่อชื่อ </w:t>
      </w:r>
      <w:r w:rsidRPr="00DA61F5">
        <w:rPr>
          <w:rFonts w:ascii="TH SarabunPSK" w:hAnsi="TH SarabunPSK" w:cs="TH SarabunPSK"/>
          <w:sz w:val="28"/>
        </w:rPr>
        <w:t>.,/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 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.,/</w:t>
      </w:r>
    </w:p>
    <w:p w14:paraId="4585F2DE" w14:textId="4A2E5934" w:rsidR="004174BF" w:rsidRPr="00DA61F5" w:rsidRDefault="004174BF" w:rsidP="00816074">
      <w:pPr>
        <w:spacing w:after="0" w:line="240" w:lineRule="auto"/>
        <w:ind w:left="2977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.,/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 xml:space="preserve"> ,/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</w:rPr>
        <w:t xml:space="preserve"> .,/&amp;/</w:t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  <w:vertAlign w:val="superscript"/>
          <w:cs/>
        </w:rPr>
        <w:t>คนสุดท้าย</w:t>
      </w:r>
      <w:r w:rsidRPr="00DA61F5">
        <w:rPr>
          <w:rFonts w:ascii="TH SarabunPSK" w:hAnsi="TH SarabunPSK" w:cs="TH SarabunPSK"/>
          <w:sz w:val="28"/>
        </w:rPr>
        <w:t xml:space="preserve">,/ </w:t>
      </w:r>
      <w:r w:rsidRPr="00DA61F5">
        <w:rPr>
          <w:rFonts w:ascii="TH SarabunPSK" w:hAnsi="TH SarabunPSK" w:cs="TH SarabunPSK"/>
          <w:sz w:val="28"/>
          <w:cs/>
        </w:rPr>
        <w:t>อักษรย่อชื่อ</w:t>
      </w:r>
      <w:r w:rsidRPr="00DA61F5">
        <w:rPr>
          <w:rFonts w:ascii="TH SarabunPSK" w:hAnsi="TH SarabunPSK" w:cs="TH SarabunPSK"/>
          <w:sz w:val="28"/>
          <w:vertAlign w:val="superscript"/>
          <w:cs/>
        </w:rPr>
        <w:t>คนสุดท้าย</w:t>
      </w:r>
      <w:r w:rsidRPr="00DA61F5">
        <w:rPr>
          <w:rFonts w:ascii="TH SarabunPSK" w:hAnsi="TH SarabunPSK" w:cs="TH SarabunPSK"/>
          <w:sz w:val="28"/>
        </w:rPr>
        <w:t>./       (</w:t>
      </w:r>
      <w:r w:rsidRPr="00DA61F5">
        <w:rPr>
          <w:rFonts w:ascii="TH SarabunPSK" w:hAnsi="TH SarabunPSK" w:cs="TH SarabunPSK"/>
          <w:sz w:val="28"/>
          <w:cs/>
        </w:rPr>
        <w:t>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EB0497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proofErr w:type="gramStart"/>
      <w:r w:rsidRPr="00EB0497">
        <w:rPr>
          <w:rFonts w:ascii="TH SarabunPSK" w:hAnsi="TH SarabunPSK" w:cs="TH SarabunPSK"/>
          <w:sz w:val="28"/>
          <w:cs/>
        </w:rPr>
        <w:t>/</w:t>
      </w:r>
      <w:r w:rsidRPr="00EB0497">
        <w:rPr>
          <w:rFonts w:ascii="TH SarabunPSK" w:hAnsi="TH SarabunPSK" w:cs="TH SarabunPSK"/>
          <w:i/>
          <w:iCs/>
          <w:sz w:val="28"/>
          <w:cs/>
        </w:rPr>
        <w:t>(</w:t>
      </w:r>
      <w:proofErr w:type="gramEnd"/>
      <w:r w:rsidRPr="00DA61F5">
        <w:rPr>
          <w:rFonts w:ascii="TH SarabunPSK" w:hAnsi="TH SarabunPSK" w:cs="TH SarabunPSK"/>
          <w:sz w:val="28"/>
          <w:cs/>
        </w:rPr>
        <w:t>พิมพ์ครั้งที่)./สถานที่พิมพ์</w:t>
      </w:r>
      <w:r w:rsidRPr="00DA61F5">
        <w:rPr>
          <w:rFonts w:ascii="TH SarabunPSK" w:hAnsi="TH SarabunPSK" w:cs="TH SarabunPSK"/>
          <w:sz w:val="28"/>
        </w:rPr>
        <w:t>:/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</w:p>
    <w:p w14:paraId="3EC30185" w14:textId="77777777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lastRenderedPageBreak/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241B1AA8" w14:textId="77777777" w:rsidR="004174BF" w:rsidRPr="00DA61F5" w:rsidRDefault="004174BF" w:rsidP="00816074">
      <w:pPr>
        <w:spacing w:after="0" w:line="240" w:lineRule="auto"/>
        <w:ind w:left="1985" w:hanging="545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จิราภา เต็งไตรรัตน์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นพมาศ อุ้งพระ (ธีรเวคิน)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รัจรีนพเกตุ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รัตนา ศิริพานิช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วารุณี</w:t>
      </w:r>
      <w:r w:rsidRPr="00DA61F5">
        <w:rPr>
          <w:rFonts w:ascii="TH SarabunPSK" w:hAnsi="TH SarabunPSK" w:cs="TH SarabunPSK"/>
          <w:sz w:val="28"/>
        </w:rPr>
        <w:t xml:space="preserve"> </w:t>
      </w:r>
      <w:r w:rsidRPr="00DA61F5">
        <w:rPr>
          <w:rFonts w:ascii="TH SarabunPSK" w:hAnsi="TH SarabunPSK" w:cs="TH SarabunPSK"/>
          <w:sz w:val="28"/>
          <w:cs/>
        </w:rPr>
        <w:t>ภูวสรกุล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ศรีเรือน แก้วกังวาล</w:t>
      </w:r>
      <w:r w:rsidRPr="00DA61F5">
        <w:rPr>
          <w:rFonts w:ascii="TH SarabunPSK" w:hAnsi="TH SarabunPSK" w:cs="TH SarabunPSK"/>
          <w:sz w:val="28"/>
        </w:rPr>
        <w:t xml:space="preserve">, ... </w:t>
      </w:r>
      <w:r w:rsidRPr="00DA61F5">
        <w:rPr>
          <w:rFonts w:ascii="TH SarabunPSK" w:hAnsi="TH SarabunPSK" w:cs="TH SarabunPSK"/>
          <w:sz w:val="28"/>
          <w:cs/>
        </w:rPr>
        <w:t>อุบลวรรณา ภวกานันท์. (</w:t>
      </w:r>
      <w:r w:rsidRPr="00DA61F5">
        <w:rPr>
          <w:rFonts w:ascii="TH SarabunPSK" w:hAnsi="TH SarabunPSK" w:cs="TH SarabunPSK"/>
          <w:sz w:val="28"/>
        </w:rPr>
        <w:t xml:space="preserve">2555). </w:t>
      </w:r>
      <w:r w:rsidRPr="00EB0497">
        <w:rPr>
          <w:rFonts w:ascii="TH SarabunPSK" w:hAnsi="TH SarabunPSK" w:cs="TH SarabunPSK"/>
          <w:i/>
          <w:iCs/>
          <w:sz w:val="28"/>
          <w:cs/>
        </w:rPr>
        <w:t>จิตวิทยาทั่วไป</w:t>
      </w:r>
      <w:r w:rsidRPr="00EB0497">
        <w:rPr>
          <w:rFonts w:ascii="TH SarabunPSK" w:hAnsi="TH SarabunPSK" w:cs="TH SarabunPSK"/>
          <w:i/>
          <w:iCs/>
          <w:sz w:val="28"/>
        </w:rPr>
        <w:t xml:space="preserve"> </w:t>
      </w:r>
      <w:r w:rsidRPr="00DA61F5">
        <w:rPr>
          <w:rFonts w:ascii="TH SarabunPSK" w:hAnsi="TH SarabunPSK" w:cs="TH SarabunPSK"/>
          <w:sz w:val="28"/>
        </w:rPr>
        <w:t>(</w:t>
      </w:r>
      <w:r w:rsidRPr="00DA61F5">
        <w:rPr>
          <w:rFonts w:ascii="TH SarabunPSK" w:hAnsi="TH SarabunPSK" w:cs="TH SarabunPSK"/>
          <w:sz w:val="28"/>
          <w:cs/>
        </w:rPr>
        <w:t xml:space="preserve">พิมพ์ครั้งที่ </w:t>
      </w:r>
      <w:r w:rsidRPr="00DA61F5">
        <w:rPr>
          <w:rFonts w:ascii="TH SarabunPSK" w:hAnsi="TH SarabunPSK" w:cs="TH SarabunPSK"/>
          <w:sz w:val="28"/>
        </w:rPr>
        <w:t xml:space="preserve">7). </w:t>
      </w:r>
      <w:r w:rsidRPr="00DA61F5">
        <w:rPr>
          <w:rFonts w:ascii="TH SarabunPSK" w:hAnsi="TH SarabunPSK" w:cs="TH SarabunPSK"/>
          <w:sz w:val="28"/>
          <w:cs/>
        </w:rPr>
        <w:t>กรุงเทพฯ: สํานักพิมพ์มหาวิทยาลัยธรรมศาสตร์.</w:t>
      </w:r>
      <w:r w:rsidRPr="00DA61F5">
        <w:rPr>
          <w:rFonts w:ascii="TH SarabunPSK" w:hAnsi="TH SarabunPSK" w:cs="TH SarabunPSK"/>
          <w:sz w:val="28"/>
        </w:rPr>
        <w:t xml:space="preserve"> </w:t>
      </w:r>
    </w:p>
    <w:p w14:paraId="16EBEB30" w14:textId="6DF1DE04" w:rsidR="004174BF" w:rsidRPr="00DA61F5" w:rsidRDefault="004174BF" w:rsidP="00816074">
      <w:pPr>
        <w:spacing w:after="0" w:line="240" w:lineRule="auto"/>
        <w:ind w:left="1985" w:hanging="545"/>
        <w:rPr>
          <w:rFonts w:ascii="TH SarabunPSK" w:hAnsi="TH SarabunPSK" w:cs="TH SarabunPSK"/>
          <w:i/>
          <w:iCs/>
          <w:sz w:val="28"/>
        </w:rPr>
      </w:pPr>
      <w:r w:rsidRPr="00DA61F5">
        <w:rPr>
          <w:rFonts w:ascii="TH SarabunPSK" w:hAnsi="TH SarabunPSK" w:cs="TH SarabunPSK"/>
          <w:sz w:val="28"/>
        </w:rPr>
        <w:t xml:space="preserve">Berman, A., Snyder, S. J., </w:t>
      </w:r>
      <w:proofErr w:type="spellStart"/>
      <w:r w:rsidRPr="00DA61F5">
        <w:rPr>
          <w:rFonts w:ascii="TH SarabunPSK" w:hAnsi="TH SarabunPSK" w:cs="TH SarabunPSK"/>
          <w:sz w:val="28"/>
        </w:rPr>
        <w:t>Levett</w:t>
      </w:r>
      <w:proofErr w:type="spellEnd"/>
      <w:r w:rsidRPr="00DA61F5">
        <w:rPr>
          <w:rFonts w:ascii="TH SarabunPSK" w:hAnsi="TH SarabunPSK" w:cs="TH SarabunPSK"/>
          <w:sz w:val="28"/>
        </w:rPr>
        <w:t xml:space="preserve">-Jones, T., Dwyer, T., Hales, M., Harvey, N., ... Stanley, D. (2012). </w:t>
      </w:r>
      <w:proofErr w:type="spellStart"/>
      <w:r w:rsidRPr="00EB0497">
        <w:rPr>
          <w:rFonts w:ascii="TH SarabunPSK" w:hAnsi="TH SarabunPSK" w:cs="TH SarabunPSK"/>
          <w:i/>
          <w:iCs/>
          <w:sz w:val="28"/>
        </w:rPr>
        <w:t>Kozier</w:t>
      </w:r>
      <w:proofErr w:type="spellEnd"/>
      <w:r w:rsidRPr="00EB0497">
        <w:rPr>
          <w:rFonts w:ascii="TH SarabunPSK" w:hAnsi="TH SarabunPSK" w:cs="TH SarabunPSK"/>
          <w:i/>
          <w:iCs/>
          <w:sz w:val="28"/>
        </w:rPr>
        <w:t xml:space="preserve"> and </w:t>
      </w:r>
      <w:proofErr w:type="spellStart"/>
      <w:r w:rsidRPr="00EB0497">
        <w:rPr>
          <w:rFonts w:ascii="TH SarabunPSK" w:hAnsi="TH SarabunPSK" w:cs="TH SarabunPSK"/>
          <w:i/>
          <w:iCs/>
          <w:sz w:val="28"/>
        </w:rPr>
        <w:t>Erb's</w:t>
      </w:r>
      <w:proofErr w:type="spellEnd"/>
      <w:r w:rsidRPr="00EB0497">
        <w:rPr>
          <w:rFonts w:ascii="TH SarabunPSK" w:hAnsi="TH SarabunPSK" w:cs="TH SarabunPSK"/>
          <w:i/>
          <w:iCs/>
          <w:sz w:val="28"/>
        </w:rPr>
        <w:t xml:space="preserve"> fundamentals of nursing</w:t>
      </w:r>
      <w:r w:rsidRPr="00DA61F5">
        <w:rPr>
          <w:rFonts w:ascii="TH SarabunPSK" w:hAnsi="TH SarabunPSK" w:cs="TH SarabunPSK"/>
          <w:sz w:val="28"/>
        </w:rPr>
        <w:t xml:space="preserve"> (2</w:t>
      </w:r>
      <w:r w:rsidRPr="00EB0497">
        <w:rPr>
          <w:rFonts w:ascii="TH SarabunPSK" w:hAnsi="TH SarabunPSK" w:cs="TH SarabunPSK"/>
          <w:sz w:val="28"/>
          <w:vertAlign w:val="superscript"/>
        </w:rPr>
        <w:t>nd</w:t>
      </w:r>
      <w:r w:rsidRPr="00DA61F5">
        <w:rPr>
          <w:rFonts w:ascii="TH SarabunPSK" w:hAnsi="TH SarabunPSK" w:cs="TH SarabunPSK"/>
          <w:sz w:val="28"/>
        </w:rPr>
        <w:t xml:space="preserve"> </w:t>
      </w:r>
      <w:proofErr w:type="gramStart"/>
      <w:r w:rsidRPr="00DA61F5">
        <w:rPr>
          <w:rFonts w:ascii="TH SarabunPSK" w:hAnsi="TH SarabunPSK" w:cs="TH SarabunPSK"/>
          <w:sz w:val="28"/>
        </w:rPr>
        <w:t>ed</w:t>
      </w:r>
      <w:proofErr w:type="gramEnd"/>
      <w:r w:rsidRPr="00DA61F5">
        <w:rPr>
          <w:rFonts w:ascii="TH SarabunPSK" w:hAnsi="TH SarabunPSK" w:cs="TH SarabunPSK"/>
          <w:sz w:val="28"/>
        </w:rPr>
        <w:t xml:space="preserve">.). </w:t>
      </w:r>
      <w:proofErr w:type="spellStart"/>
      <w:r w:rsidRPr="00DA61F5">
        <w:rPr>
          <w:rFonts w:ascii="TH SarabunPSK" w:hAnsi="TH SarabunPSK" w:cs="TH SarabunPSK"/>
          <w:sz w:val="28"/>
        </w:rPr>
        <w:t>Frenchs</w:t>
      </w:r>
      <w:proofErr w:type="spellEnd"/>
      <w:r w:rsidRPr="00DA61F5">
        <w:rPr>
          <w:rFonts w:ascii="TH SarabunPSK" w:hAnsi="TH SarabunPSK" w:cs="TH SarabunPSK"/>
          <w:sz w:val="28"/>
        </w:rPr>
        <w:t xml:space="preserve"> Forest, Australia: Pearson Australia.</w:t>
      </w:r>
    </w:p>
    <w:p w14:paraId="72DF249B" w14:textId="77777777" w:rsidR="005F6B11" w:rsidRPr="00DA61F5" w:rsidRDefault="005F6B11" w:rsidP="00816074">
      <w:pPr>
        <w:spacing w:after="0" w:line="240" w:lineRule="auto"/>
        <w:ind w:left="1985" w:hanging="545"/>
        <w:rPr>
          <w:rFonts w:ascii="TH SarabunPSK" w:hAnsi="TH SarabunPSK" w:cs="TH SarabunPSK"/>
          <w:sz w:val="28"/>
        </w:rPr>
      </w:pPr>
    </w:p>
    <w:p w14:paraId="1B96FCD2" w14:textId="24CD3932" w:rsidR="004174BF" w:rsidRPr="00DA61F5" w:rsidRDefault="004174BF" w:rsidP="008160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2.2 หนังสือ (ในรูปแบบอิเล็กทรอนิกส์)</w:t>
      </w:r>
    </w:p>
    <w:p w14:paraId="5C4675A8" w14:textId="2DAC06DF" w:rsidR="004174BF" w:rsidRPr="00DA61F5" w:rsidRDefault="004174BF" w:rsidP="00816074">
      <w:pPr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ชื่อ/สกุล./(ปีพิมพ์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DA61F5">
        <w:rPr>
          <w:rFonts w:ascii="TH SarabunPSK" w:hAnsi="TH SarabunPSK" w:cs="TH SarabunPSK"/>
          <w:sz w:val="28"/>
          <w:cs/>
        </w:rPr>
        <w:t>/(พิมพ์ครั้งที่)./สืบค้นจาก/</w:t>
      </w:r>
      <w:r w:rsidRPr="00DA61F5">
        <w:rPr>
          <w:rFonts w:ascii="TH SarabunPSK" w:hAnsi="TH SarabunPSK" w:cs="TH SarabunPSK"/>
          <w:sz w:val="28"/>
        </w:rPr>
        <w:t>URL</w:t>
      </w:r>
    </w:p>
    <w:p w14:paraId="7017E942" w14:textId="72374BA4" w:rsidR="004174BF" w:rsidRPr="00DA61F5" w:rsidRDefault="004174BF" w:rsidP="00816074">
      <w:pPr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อักษรย่อชื่อ./(ปีพิมพ์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DA61F5">
        <w:rPr>
          <w:rFonts w:ascii="TH SarabunPSK" w:hAnsi="TH SarabunPSK" w:cs="TH SarabunPSK"/>
          <w:sz w:val="28"/>
          <w:cs/>
        </w:rPr>
        <w:t>/(พิมพ์ครั้งที่)./</w:t>
      </w:r>
      <w:r w:rsidRPr="00DA61F5">
        <w:rPr>
          <w:rFonts w:ascii="TH SarabunPSK" w:hAnsi="TH SarabunPSK" w:cs="TH SarabunPSK"/>
          <w:sz w:val="28"/>
        </w:rPr>
        <w:t>Retrieved from/URL</w:t>
      </w:r>
    </w:p>
    <w:p w14:paraId="3D3C326D" w14:textId="77777777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51BEC786" w14:textId="74955E45" w:rsidR="004174BF" w:rsidRPr="00DA61F5" w:rsidRDefault="004174BF" w:rsidP="00816074">
      <w:pPr>
        <w:spacing w:after="0" w:line="240" w:lineRule="auto"/>
        <w:ind w:left="2127" w:hanging="709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กระทรวงศึกษาธิการ. (</w:t>
      </w:r>
      <w:r w:rsidRPr="00DA61F5">
        <w:rPr>
          <w:rFonts w:ascii="TH SarabunPSK" w:hAnsi="TH SarabunPSK" w:cs="TH SarabunPSK"/>
          <w:sz w:val="28"/>
        </w:rPr>
        <w:t xml:space="preserve">2560). </w:t>
      </w:r>
      <w:r w:rsidRPr="00DA61F5">
        <w:rPr>
          <w:rFonts w:ascii="TH SarabunPSK" w:hAnsi="TH SarabunPSK" w:cs="TH SarabunPSK"/>
          <w:i/>
          <w:iCs/>
          <w:sz w:val="28"/>
          <w:cs/>
        </w:rPr>
        <w:t xml:space="preserve">หลักสูตรการศึกษาปฐมวัย พุทธศักราช </w:t>
      </w:r>
      <w:r w:rsidRPr="00DA61F5">
        <w:rPr>
          <w:rFonts w:ascii="TH SarabunPSK" w:hAnsi="TH SarabunPSK" w:cs="TH SarabunPSK"/>
          <w:i/>
          <w:iCs/>
          <w:sz w:val="28"/>
        </w:rPr>
        <w:t xml:space="preserve">2560 </w:t>
      </w:r>
      <w:r w:rsidRPr="00DA61F5">
        <w:rPr>
          <w:rFonts w:ascii="TH SarabunPSK" w:hAnsi="TH SarabunPSK" w:cs="TH SarabunPSK"/>
          <w:i/>
          <w:iCs/>
          <w:sz w:val="28"/>
          <w:cs/>
        </w:rPr>
        <w:t>สำหรับเด็กอายุ</w:t>
      </w:r>
      <w:r w:rsidRPr="00DA61F5">
        <w:rPr>
          <w:rFonts w:ascii="TH SarabunPSK" w:hAnsi="TH SarabunPSK" w:cs="TH SarabunPSK"/>
          <w:i/>
          <w:iCs/>
          <w:sz w:val="28"/>
        </w:rPr>
        <w:t xml:space="preserve"> </w:t>
      </w:r>
      <w:r w:rsidRPr="00DA61F5">
        <w:rPr>
          <w:rFonts w:ascii="TH SarabunPSK" w:hAnsi="TH SarabunPSK" w:cs="TH SarabunPSK"/>
          <w:i/>
          <w:iCs/>
          <w:sz w:val="28"/>
          <w:cs/>
        </w:rPr>
        <w:t xml:space="preserve">ต่ำกว่า </w:t>
      </w:r>
      <w:r w:rsidRPr="00DA61F5">
        <w:rPr>
          <w:rFonts w:ascii="TH SarabunPSK" w:hAnsi="TH SarabunPSK" w:cs="TH SarabunPSK"/>
          <w:i/>
          <w:iCs/>
          <w:sz w:val="28"/>
        </w:rPr>
        <w:t xml:space="preserve">3-5 </w:t>
      </w:r>
      <w:r w:rsidRPr="00DA61F5">
        <w:rPr>
          <w:rFonts w:ascii="TH SarabunPSK" w:hAnsi="TH SarabunPSK" w:cs="TH SarabunPSK"/>
          <w:i/>
          <w:iCs/>
          <w:sz w:val="28"/>
          <w:cs/>
        </w:rPr>
        <w:t>ปี</w:t>
      </w:r>
      <w:r w:rsidRPr="00DA61F5">
        <w:rPr>
          <w:rFonts w:ascii="TH SarabunPSK" w:hAnsi="TH SarabunPSK" w:cs="TH SarabunPSK"/>
          <w:sz w:val="28"/>
          <w:cs/>
        </w:rPr>
        <w:t xml:space="preserve">. สืบค้นจาก </w:t>
      </w:r>
      <w:r w:rsidRPr="00DA61F5">
        <w:rPr>
          <w:rFonts w:ascii="TH SarabunPSK" w:hAnsi="TH SarabunPSK" w:cs="TH SarabunPSK"/>
          <w:sz w:val="28"/>
        </w:rPr>
        <w:t>http:</w:t>
      </w:r>
      <w:r w:rsidR="00DA61F5" w:rsidRPr="00DA61F5">
        <w:rPr>
          <w:rFonts w:ascii="TH SarabunPSK" w:hAnsi="TH SarabunPSK" w:cs="TH SarabunPSK"/>
          <w:sz w:val="28"/>
        </w:rPr>
        <w:t>/</w:t>
      </w:r>
      <w:r w:rsidRPr="00DA61F5">
        <w:rPr>
          <w:rFonts w:ascii="TH SarabunPSK" w:hAnsi="TH SarabunPSK" w:cs="TH SarabunPSK"/>
          <w:sz w:val="28"/>
        </w:rPr>
        <w:t>drive.google.com/file/d/1HiTwiRh1Er73h VYIMh1cYWzQiaNl_Vc/view</w:t>
      </w:r>
    </w:p>
    <w:p w14:paraId="4E5DBFF9" w14:textId="5AB2B730" w:rsidR="004174BF" w:rsidRPr="00DA61F5" w:rsidRDefault="004174BF" w:rsidP="00816074">
      <w:pPr>
        <w:spacing w:after="0" w:line="240" w:lineRule="auto"/>
        <w:ind w:left="2127" w:hanging="709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 xml:space="preserve"> Dahlberg, G., &amp; Moss, P. (2005). </w:t>
      </w:r>
      <w:r w:rsidRPr="00DA61F5">
        <w:rPr>
          <w:rFonts w:ascii="TH SarabunPSK" w:hAnsi="TH SarabunPSK" w:cs="TH SarabunPSK"/>
          <w:i/>
          <w:iCs/>
          <w:sz w:val="28"/>
        </w:rPr>
        <w:t>Ethics and politics in early childhood education.</w:t>
      </w:r>
      <w:r w:rsidRPr="00DA61F5">
        <w:rPr>
          <w:rFonts w:ascii="TH SarabunPSK" w:hAnsi="TH SarabunPSK" w:cs="TH SarabunPSK"/>
          <w:sz w:val="28"/>
        </w:rPr>
        <w:t xml:space="preserve"> Retrieved from </w:t>
      </w:r>
      <w:hyperlink r:id="rId6" w:history="1"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https:</w:t>
        </w:r>
        <w:r w:rsidR="00DA61F5"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/</w:t>
        </w:r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epdf.tips/ethics-and-politics-in-earlychildhood-education-contesting-early-childhood.html</w:t>
        </w:r>
      </w:hyperlink>
    </w:p>
    <w:p w14:paraId="1053A48E" w14:textId="1352BC2C" w:rsidR="004174BF" w:rsidRPr="00DA61F5" w:rsidRDefault="004174BF" w:rsidP="008160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2.3 บทในหนังสือ</w:t>
      </w:r>
    </w:p>
    <w:p w14:paraId="6079FCB7" w14:textId="77777777" w:rsidR="004174BF" w:rsidRPr="00DA61F5" w:rsidRDefault="004174BF" w:rsidP="00816074">
      <w:pPr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ชื่อ/สกุล./(ปีพิมพ์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sz w:val="28"/>
          <w:cs/>
        </w:rPr>
        <w:t>ชื่อบทหรือชื่อบทความ./ใน/ชื่อบรรณาธิการ/(บ.ก.)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ชื่อหนังสือ</w:t>
      </w:r>
      <w:r w:rsidRPr="00DA61F5">
        <w:rPr>
          <w:rFonts w:ascii="TH SarabunPSK" w:hAnsi="TH SarabunPSK" w:cs="TH SarabunPSK"/>
          <w:sz w:val="28"/>
          <w:cs/>
        </w:rPr>
        <w:t>/</w:t>
      </w:r>
    </w:p>
    <w:p w14:paraId="73DC82FF" w14:textId="3AD204A7" w:rsidR="004174BF" w:rsidRPr="00DA61F5" w:rsidRDefault="004174BF" w:rsidP="00816074">
      <w:pPr>
        <w:spacing w:after="0" w:line="240" w:lineRule="auto"/>
        <w:ind w:firstLine="2127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(น./เลขหน้า)./สถานที่พิมพ์</w:t>
      </w:r>
      <w:r w:rsidRPr="00DA61F5">
        <w:rPr>
          <w:rFonts w:ascii="TH SarabunPSK" w:hAnsi="TH SarabunPSK" w:cs="TH SarabunPSK"/>
          <w:sz w:val="28"/>
        </w:rPr>
        <w:t>:/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  <w:r w:rsidRPr="00DA61F5">
        <w:rPr>
          <w:rFonts w:ascii="TH SarabunPSK" w:hAnsi="TH SarabunPSK" w:cs="TH SarabunPSK"/>
          <w:sz w:val="28"/>
        </w:rPr>
        <w:t>.</w:t>
      </w:r>
    </w:p>
    <w:p w14:paraId="77DA269F" w14:textId="77777777" w:rsidR="004174BF" w:rsidRPr="00DA61F5" w:rsidRDefault="004174BF" w:rsidP="00816074">
      <w:pPr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อักษรย่อชื่อ./(ปีพิมพ์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sz w:val="28"/>
          <w:cs/>
        </w:rPr>
        <w:t>ชื่อบทหรือชื่อบทความ./</w:t>
      </w:r>
      <w:r w:rsidRPr="00DA61F5">
        <w:rPr>
          <w:rFonts w:ascii="TH SarabunPSK" w:hAnsi="TH SarabunPSK" w:cs="TH SarabunPSK"/>
          <w:sz w:val="28"/>
        </w:rPr>
        <w:t>In/</w:t>
      </w:r>
      <w:r w:rsidRPr="00DA61F5">
        <w:rPr>
          <w:rFonts w:ascii="TH SarabunPSK" w:hAnsi="TH SarabunPSK" w:cs="TH SarabunPSK"/>
          <w:sz w:val="28"/>
          <w:cs/>
        </w:rPr>
        <w:t>ชื่อบรรณาธิการ/</w:t>
      </w:r>
    </w:p>
    <w:p w14:paraId="0CF4450E" w14:textId="38369156" w:rsidR="004174BF" w:rsidRPr="00DA61F5" w:rsidRDefault="004174BF" w:rsidP="00816074">
      <w:pPr>
        <w:spacing w:after="0" w:line="240" w:lineRule="auto"/>
        <w:ind w:firstLine="2127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(</w:t>
      </w:r>
      <w:r w:rsidRPr="00DA61F5">
        <w:rPr>
          <w:rFonts w:ascii="TH SarabunPSK" w:hAnsi="TH SarabunPSK" w:cs="TH SarabunPSK"/>
          <w:sz w:val="28"/>
        </w:rPr>
        <w:t xml:space="preserve">Ed. </w:t>
      </w:r>
      <w:r w:rsidRPr="00DA61F5">
        <w:rPr>
          <w:rFonts w:ascii="TH SarabunPSK" w:hAnsi="TH SarabunPSK" w:cs="TH SarabunPSK"/>
          <w:sz w:val="28"/>
          <w:cs/>
        </w:rPr>
        <w:t xml:space="preserve">หรือ </w:t>
      </w:r>
      <w:r w:rsidRPr="00DA61F5">
        <w:rPr>
          <w:rFonts w:ascii="TH SarabunPSK" w:hAnsi="TH SarabunPSK" w:cs="TH SarabunPSK"/>
          <w:sz w:val="28"/>
        </w:rPr>
        <w:t>Eds.),/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ชื่อหนังสือ</w:t>
      </w:r>
      <w:r w:rsidRPr="00DA61F5">
        <w:rPr>
          <w:rFonts w:ascii="TH SarabunPSK" w:hAnsi="TH SarabunPSK" w:cs="TH SarabunPSK"/>
          <w:sz w:val="28"/>
          <w:cs/>
        </w:rPr>
        <w:t>/(</w:t>
      </w:r>
      <w:r w:rsidRPr="00DA61F5">
        <w:rPr>
          <w:rFonts w:ascii="TH SarabunPSK" w:hAnsi="TH SarabunPSK" w:cs="TH SarabunPSK"/>
          <w:sz w:val="28"/>
        </w:rPr>
        <w:t>pp./</w:t>
      </w:r>
      <w:r w:rsidRPr="00DA61F5">
        <w:rPr>
          <w:rFonts w:ascii="TH SarabunPSK" w:hAnsi="TH SarabunPSK" w:cs="TH SarabunPSK"/>
          <w:sz w:val="28"/>
          <w:cs/>
        </w:rPr>
        <w:t>เลขหน้า)./สถานที่พิมพ์</w:t>
      </w:r>
      <w:r w:rsidRPr="00DA61F5">
        <w:rPr>
          <w:rFonts w:ascii="TH SarabunPSK" w:hAnsi="TH SarabunPSK" w:cs="TH SarabunPSK"/>
          <w:sz w:val="28"/>
        </w:rPr>
        <w:t>:/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  <w:r w:rsidRPr="00DA61F5">
        <w:rPr>
          <w:rFonts w:ascii="TH SarabunPSK" w:hAnsi="TH SarabunPSK" w:cs="TH SarabunPSK"/>
          <w:sz w:val="28"/>
        </w:rPr>
        <w:t>.</w:t>
      </w:r>
    </w:p>
    <w:p w14:paraId="5D853A05" w14:textId="77777777" w:rsidR="004174BF" w:rsidRPr="00DA61F5" w:rsidRDefault="004174BF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2C0EC2B0" w14:textId="77777777" w:rsidR="005F6B11" w:rsidRPr="00DA61F5" w:rsidRDefault="005F6B11" w:rsidP="00816074">
      <w:pPr>
        <w:spacing w:after="0" w:line="240" w:lineRule="auto"/>
        <w:ind w:left="2127" w:hanging="709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จุมพล พูลภัทรชีวิน. (</w:t>
      </w:r>
      <w:r w:rsidRPr="00DA61F5">
        <w:rPr>
          <w:rFonts w:ascii="TH SarabunPSK" w:hAnsi="TH SarabunPSK" w:cs="TH SarabunPSK"/>
          <w:sz w:val="28"/>
        </w:rPr>
        <w:t xml:space="preserve">2540). </w:t>
      </w:r>
      <w:r w:rsidRPr="00DA61F5">
        <w:rPr>
          <w:rFonts w:ascii="TH SarabunPSK" w:hAnsi="TH SarabunPSK" w:cs="TH SarabunPSK"/>
          <w:sz w:val="28"/>
          <w:cs/>
        </w:rPr>
        <w:t xml:space="preserve">การวิจัยอนาคตแบบ </w:t>
      </w:r>
      <w:r w:rsidRPr="00DA61F5">
        <w:rPr>
          <w:rFonts w:ascii="TH SarabunPSK" w:hAnsi="TH SarabunPSK" w:cs="TH SarabunPSK"/>
          <w:sz w:val="28"/>
        </w:rPr>
        <w:t xml:space="preserve">EDRF. </w:t>
      </w:r>
      <w:r w:rsidRPr="00DA61F5">
        <w:rPr>
          <w:rFonts w:ascii="TH SarabunPSK" w:hAnsi="TH SarabunPSK" w:cs="TH SarabunPSK"/>
          <w:sz w:val="28"/>
          <w:cs/>
        </w:rPr>
        <w:t>ใน ทิศนา แขมมณี</w:t>
      </w:r>
      <w:r w:rsidRPr="00DA61F5">
        <w:rPr>
          <w:rFonts w:ascii="TH SarabunPSK" w:hAnsi="TH SarabunPSK" w:cs="TH SarabunPSK"/>
          <w:sz w:val="28"/>
        </w:rPr>
        <w:t xml:space="preserve"> </w:t>
      </w:r>
      <w:r w:rsidRPr="00DA61F5">
        <w:rPr>
          <w:rFonts w:ascii="TH SarabunPSK" w:hAnsi="TH SarabunPSK" w:cs="TH SarabunPSK"/>
          <w:sz w:val="28"/>
          <w:cs/>
        </w:rPr>
        <w:t>และ สร้อยสน สกลรักษ์(บ.ก.)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i/>
          <w:iCs/>
          <w:sz w:val="28"/>
          <w:cs/>
        </w:rPr>
        <w:t>แบบแผนและเครื่องมือการวิจัยทางการศึกษา</w:t>
      </w:r>
      <w:r w:rsidRPr="00DA61F5">
        <w:rPr>
          <w:rFonts w:ascii="TH SarabunPSK" w:hAnsi="TH SarabunPSK" w:cs="TH SarabunPSK"/>
          <w:sz w:val="28"/>
        </w:rPr>
        <w:t xml:space="preserve"> (</w:t>
      </w:r>
      <w:r w:rsidRPr="00DA61F5">
        <w:rPr>
          <w:rFonts w:ascii="TH SarabunPSK" w:hAnsi="TH SarabunPSK" w:cs="TH SarabunPSK"/>
          <w:sz w:val="28"/>
          <w:cs/>
        </w:rPr>
        <w:t xml:space="preserve">น. </w:t>
      </w:r>
      <w:r w:rsidRPr="00DA61F5">
        <w:rPr>
          <w:rFonts w:ascii="TH SarabunPSK" w:hAnsi="TH SarabunPSK" w:cs="TH SarabunPSK"/>
          <w:sz w:val="28"/>
        </w:rPr>
        <w:t xml:space="preserve">1-18). </w:t>
      </w:r>
      <w:r w:rsidRPr="00DA61F5">
        <w:rPr>
          <w:rFonts w:ascii="TH SarabunPSK" w:hAnsi="TH SarabunPSK" w:cs="TH SarabunPSK"/>
          <w:sz w:val="28"/>
          <w:cs/>
        </w:rPr>
        <w:t>กรุงเทพฯ: สำนักพิมพ์แห่งจุฬาลงกรณ์มหาวิทยาลัย.</w:t>
      </w:r>
      <w:r w:rsidRPr="00DA61F5">
        <w:rPr>
          <w:rFonts w:ascii="TH SarabunPSK" w:hAnsi="TH SarabunPSK" w:cs="TH SarabunPSK"/>
          <w:sz w:val="28"/>
        </w:rPr>
        <w:t xml:space="preserve"> </w:t>
      </w:r>
    </w:p>
    <w:p w14:paraId="20725720" w14:textId="4D4FA158" w:rsidR="004174BF" w:rsidRPr="00DA61F5" w:rsidRDefault="005F6B11" w:rsidP="00816074">
      <w:pPr>
        <w:spacing w:after="0" w:line="240" w:lineRule="auto"/>
        <w:ind w:left="2127" w:hanging="709"/>
        <w:jc w:val="thaiDistribute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 xml:space="preserve">Bornstein, M. H., Hahn, C. S., </w:t>
      </w:r>
      <w:proofErr w:type="spellStart"/>
      <w:r w:rsidRPr="00DA61F5">
        <w:rPr>
          <w:rFonts w:ascii="TH SarabunPSK" w:hAnsi="TH SarabunPSK" w:cs="TH SarabunPSK"/>
          <w:sz w:val="28"/>
        </w:rPr>
        <w:t>Suwalsky</w:t>
      </w:r>
      <w:proofErr w:type="spellEnd"/>
      <w:r w:rsidRPr="00DA61F5">
        <w:rPr>
          <w:rFonts w:ascii="TH SarabunPSK" w:hAnsi="TH SarabunPSK" w:cs="TH SarabunPSK"/>
          <w:sz w:val="28"/>
        </w:rPr>
        <w:t xml:space="preserve">, J. T. D., &amp; Haynes, O. M. (2003). Socioeconomic status, parenting, and child development: The </w:t>
      </w:r>
      <w:proofErr w:type="spellStart"/>
      <w:r w:rsidRPr="00DA61F5">
        <w:rPr>
          <w:rFonts w:ascii="TH SarabunPSK" w:hAnsi="TH SarabunPSK" w:cs="TH SarabunPSK"/>
          <w:sz w:val="28"/>
        </w:rPr>
        <w:t>hollingshead</w:t>
      </w:r>
      <w:proofErr w:type="spellEnd"/>
      <w:r w:rsidRPr="00DA61F5">
        <w:rPr>
          <w:rFonts w:ascii="TH SarabunPSK" w:hAnsi="TH SarabunPSK" w:cs="TH SarabunPSK"/>
          <w:sz w:val="28"/>
        </w:rPr>
        <w:t xml:space="preserve"> four-factor index of social status and the socioeconomic index of occupations. In M. H. Bornstein &amp; H. B. Robert (Eds.), Monographs in parenting series</w:t>
      </w:r>
      <w:r w:rsidRPr="00DA61F5">
        <w:rPr>
          <w:rFonts w:ascii="TH SarabunPSK" w:hAnsi="TH SarabunPSK" w:cs="TH SarabunPSK"/>
          <w:i/>
          <w:iCs/>
          <w:sz w:val="28"/>
        </w:rPr>
        <w:t>. socioeconomic status, parenting, and child development</w:t>
      </w:r>
      <w:r w:rsidRPr="00DA61F5">
        <w:rPr>
          <w:rFonts w:ascii="TH SarabunPSK" w:hAnsi="TH SarabunPSK" w:cs="TH SarabunPSK"/>
          <w:sz w:val="28"/>
        </w:rPr>
        <w:t xml:space="preserve"> (pp. 29–82). Mahwah, NJ: Lawrence Erlbaum Associates.</w:t>
      </w:r>
    </w:p>
    <w:p w14:paraId="02ED8AC8" w14:textId="721E0709" w:rsidR="005F6B11" w:rsidRPr="00EB0497" w:rsidRDefault="005F6B11" w:rsidP="00816074">
      <w:pPr>
        <w:spacing w:after="0" w:line="240" w:lineRule="auto"/>
        <w:jc w:val="center"/>
        <w:rPr>
          <w:rFonts w:ascii="TH SarabunPSK" w:hAnsi="TH SarabunPSK" w:cs="TH SarabunPSK"/>
          <w:color w:val="00B050"/>
          <w:sz w:val="28"/>
        </w:rPr>
      </w:pPr>
      <w:r w:rsidRPr="00EB0497">
        <w:rPr>
          <w:rFonts w:ascii="TH SarabunPSK" w:hAnsi="TH SarabunPSK" w:cs="TH SarabunPSK"/>
          <w:color w:val="00B050"/>
          <w:sz w:val="28"/>
          <w:cs/>
        </w:rPr>
        <w:t xml:space="preserve">กรณีที่ไม่ปรากฏนามผู้แต่ง ให้ใส่ชื่อเรื่องแทน ตัวอย่าง แผนการศึกษาแห่งชาติ ฉบับที่ </w:t>
      </w:r>
      <w:r w:rsidRPr="00EB0497">
        <w:rPr>
          <w:rFonts w:ascii="TH SarabunPSK" w:hAnsi="TH SarabunPSK" w:cs="TH SarabunPSK"/>
          <w:color w:val="00B050"/>
          <w:sz w:val="28"/>
        </w:rPr>
        <w:t xml:space="preserve">8 </w:t>
      </w:r>
      <w:r w:rsidRPr="00EB0497">
        <w:rPr>
          <w:rFonts w:ascii="TH SarabunPSK" w:hAnsi="TH SarabunPSK" w:cs="TH SarabunPSK"/>
          <w:color w:val="00B050"/>
          <w:sz w:val="28"/>
          <w:cs/>
        </w:rPr>
        <w:t xml:space="preserve">พ.ศ. </w:t>
      </w:r>
      <w:r w:rsidRPr="00EB0497">
        <w:rPr>
          <w:rFonts w:ascii="TH SarabunPSK" w:hAnsi="TH SarabunPSK" w:cs="TH SarabunPSK"/>
          <w:color w:val="00B050"/>
          <w:sz w:val="28"/>
        </w:rPr>
        <w:t>2540-2544…..</w:t>
      </w:r>
    </w:p>
    <w:p w14:paraId="723F148D" w14:textId="05095869" w:rsidR="005F6B11" w:rsidRPr="00DA61F5" w:rsidRDefault="005F6B11" w:rsidP="008160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2.4 บทความในวารสาร</w:t>
      </w:r>
    </w:p>
    <w:p w14:paraId="1D3AF8D8" w14:textId="7A69461D" w:rsidR="005F6B11" w:rsidRPr="00DA61F5" w:rsidRDefault="005F6B11" w:rsidP="00816074">
      <w:pPr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ชื่อ/สกุล./(ปีพิมพ์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sz w:val="28"/>
          <w:cs/>
        </w:rPr>
        <w:t>ชื่อบทความ./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ชื่อวารสาร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i/>
          <w:iCs/>
          <w:sz w:val="28"/>
          <w:cs/>
        </w:rPr>
        <w:t>เลขของปีที่</w:t>
      </w:r>
      <w:r w:rsidRPr="00DA61F5">
        <w:rPr>
          <w:rFonts w:ascii="TH SarabunPSK" w:hAnsi="TH SarabunPSK" w:cs="TH SarabunPSK"/>
          <w:sz w:val="28"/>
          <w:cs/>
        </w:rPr>
        <w:t>(เลขของฉบับที่)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เลขหน้า.*</w:t>
      </w:r>
    </w:p>
    <w:p w14:paraId="267A77D8" w14:textId="66D8935E" w:rsidR="005F6B11" w:rsidRPr="00DA61F5" w:rsidRDefault="005F6B11" w:rsidP="00816074">
      <w:pPr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อักษรย่อชื่อ./(ปีพิมพ์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sz w:val="28"/>
          <w:cs/>
        </w:rPr>
        <w:t>ชื่อบทความ.</w:t>
      </w:r>
      <w:r w:rsidRPr="00DA61F5">
        <w:rPr>
          <w:rFonts w:ascii="TH SarabunPSK" w:hAnsi="TH SarabunPSK" w:cs="TH SarabunPSK"/>
          <w:i/>
          <w:iCs/>
          <w:sz w:val="28"/>
          <w:cs/>
        </w:rPr>
        <w:t>/ชื่อวารสาร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i/>
          <w:iCs/>
          <w:sz w:val="28"/>
          <w:cs/>
        </w:rPr>
        <w:t>เลขของปีที่</w:t>
      </w:r>
      <w:r w:rsidRPr="00DA61F5">
        <w:rPr>
          <w:rFonts w:ascii="TH SarabunPSK" w:hAnsi="TH SarabunPSK" w:cs="TH SarabunPSK"/>
          <w:sz w:val="28"/>
          <w:cs/>
        </w:rPr>
        <w:t>(เลขของฉบับที่)</w:t>
      </w:r>
      <w:r w:rsidRPr="00DA61F5">
        <w:rPr>
          <w:rFonts w:ascii="TH SarabunPSK" w:hAnsi="TH SarabunPSK" w:cs="TH SarabunPSK"/>
          <w:sz w:val="28"/>
        </w:rPr>
        <w:t>,/</w:t>
      </w:r>
    </w:p>
    <w:p w14:paraId="075AD8F0" w14:textId="77777777" w:rsidR="005F6B11" w:rsidRPr="00DA61F5" w:rsidRDefault="005F6B11" w:rsidP="00816074">
      <w:pPr>
        <w:spacing w:after="0" w:line="240" w:lineRule="auto"/>
        <w:ind w:left="1276"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เลขหน้า.*</w:t>
      </w:r>
    </w:p>
    <w:p w14:paraId="7271BBD7" w14:textId="77777777" w:rsidR="007A5BE9" w:rsidRDefault="005F6B11" w:rsidP="00816074">
      <w:pPr>
        <w:spacing w:after="0" w:line="240" w:lineRule="auto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ab/>
      </w:r>
    </w:p>
    <w:p w14:paraId="045F7F6C" w14:textId="77777777" w:rsidR="007A5BE9" w:rsidRDefault="007A5BE9">
      <w:pPr>
        <w:spacing w:line="259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14:paraId="6C64779D" w14:textId="10400DD6" w:rsidR="005F6B11" w:rsidRPr="00DA61F5" w:rsidRDefault="005F6B11" w:rsidP="007A5BE9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lastRenderedPageBreak/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50073C2B" w14:textId="30489198" w:rsidR="006330B9" w:rsidRPr="006330B9" w:rsidRDefault="006330B9" w:rsidP="006330B9">
      <w:pPr>
        <w:spacing w:after="0" w:line="240" w:lineRule="auto"/>
        <w:ind w:left="2127" w:hanging="851"/>
        <w:jc w:val="thaiDistribute"/>
        <w:rPr>
          <w:rFonts w:ascii="TH SarabunPSK" w:hAnsi="TH SarabunPSK" w:cs="TH SarabunPSK"/>
          <w:sz w:val="28"/>
        </w:rPr>
      </w:pPr>
      <w:r w:rsidRPr="006330B9">
        <w:rPr>
          <w:rFonts w:ascii="TH SarabunPSK" w:hAnsi="TH SarabunPSK" w:cs="TH SarabunPSK"/>
          <w:sz w:val="28"/>
          <w:cs/>
        </w:rPr>
        <w:t>ธิดารัตน์ ตันนิรัตร์. (</w:t>
      </w:r>
      <w:r w:rsidRPr="006330B9">
        <w:rPr>
          <w:rFonts w:ascii="TH SarabunPSK" w:hAnsi="TH SarabunPSK" w:cs="TH SarabunPSK"/>
          <w:sz w:val="28"/>
        </w:rPr>
        <w:t>2562</w:t>
      </w:r>
      <w:r w:rsidRPr="006330B9">
        <w:rPr>
          <w:rFonts w:ascii="TH SarabunPSK" w:hAnsi="TH SarabunPSK" w:cs="TH SarabunPSK"/>
          <w:sz w:val="28"/>
          <w:cs/>
        </w:rPr>
        <w:t xml:space="preserve">). พฤติกรรมเกี่ยวกับการสร้างสื่อการเรียนการสอนหรือผลงานสร้างสรรค์ของนักศึกษาครู. </w:t>
      </w:r>
      <w:r w:rsidRPr="006330B9">
        <w:rPr>
          <w:rFonts w:ascii="TH SarabunPSK" w:hAnsi="TH SarabunPSK" w:cs="TH SarabunPSK"/>
          <w:i/>
          <w:iCs/>
          <w:sz w:val="28"/>
          <w:cs/>
        </w:rPr>
        <w:t>ครุศาสตร์สาร</w:t>
      </w:r>
      <w:r w:rsidRPr="006330B9">
        <w:rPr>
          <w:rFonts w:ascii="TH SarabunPSK" w:hAnsi="TH SarabunPSK" w:cs="TH SarabunPSK"/>
          <w:sz w:val="28"/>
        </w:rPr>
        <w:t>, 13</w:t>
      </w:r>
      <w:r w:rsidRPr="006330B9">
        <w:rPr>
          <w:rFonts w:ascii="TH SarabunPSK" w:hAnsi="TH SarabunPSK" w:cs="TH SarabunPSK"/>
          <w:sz w:val="28"/>
          <w:cs/>
        </w:rPr>
        <w:t>(</w:t>
      </w:r>
      <w:r w:rsidRPr="006330B9">
        <w:rPr>
          <w:rFonts w:ascii="TH SarabunPSK" w:hAnsi="TH SarabunPSK" w:cs="TH SarabunPSK"/>
          <w:sz w:val="28"/>
        </w:rPr>
        <w:t>2</w:t>
      </w:r>
      <w:r w:rsidRPr="006330B9">
        <w:rPr>
          <w:rFonts w:ascii="TH SarabunPSK" w:hAnsi="TH SarabunPSK" w:cs="TH SarabunPSK"/>
          <w:sz w:val="28"/>
          <w:cs/>
        </w:rPr>
        <w:t>)</w:t>
      </w:r>
      <w:r w:rsidRPr="006330B9"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330B9">
        <w:rPr>
          <w:rFonts w:ascii="TH SarabunPSK" w:hAnsi="TH SarabunPSK" w:cs="TH SarabunPSK"/>
          <w:sz w:val="28"/>
        </w:rPr>
        <w:t>183</w:t>
      </w:r>
      <w:r w:rsidRPr="006330B9">
        <w:rPr>
          <w:rFonts w:ascii="TH SarabunPSK" w:hAnsi="TH SarabunPSK" w:cs="TH SarabunPSK"/>
          <w:sz w:val="28"/>
          <w:cs/>
        </w:rPr>
        <w:t>-</w:t>
      </w:r>
      <w:r w:rsidRPr="006330B9">
        <w:rPr>
          <w:rFonts w:ascii="TH SarabunPSK" w:hAnsi="TH SarabunPSK" w:cs="TH SarabunPSK"/>
          <w:sz w:val="28"/>
        </w:rPr>
        <w:t>196</w:t>
      </w:r>
      <w:r w:rsidRPr="006330B9">
        <w:rPr>
          <w:rFonts w:ascii="TH SarabunPSK" w:hAnsi="TH SarabunPSK" w:cs="TH SarabunPSK"/>
          <w:sz w:val="28"/>
          <w:cs/>
        </w:rPr>
        <w:t>.</w:t>
      </w:r>
    </w:p>
    <w:p w14:paraId="20ACDA85" w14:textId="0A37C684" w:rsidR="005F6B11" w:rsidRPr="00DA61F5" w:rsidRDefault="006330B9" w:rsidP="00816074">
      <w:pPr>
        <w:spacing w:after="0" w:line="240" w:lineRule="auto"/>
        <w:ind w:left="2127" w:hanging="709"/>
        <w:rPr>
          <w:rFonts w:ascii="TH SarabunPSK" w:hAnsi="TH SarabunPSK" w:cs="TH SarabunPSK"/>
          <w:sz w:val="28"/>
        </w:rPr>
      </w:pPr>
      <w:proofErr w:type="spellStart"/>
      <w:r w:rsidRPr="006330B9">
        <w:rPr>
          <w:rFonts w:ascii="TH SarabunPSK" w:hAnsi="TH SarabunPSK" w:cs="TH SarabunPSK"/>
          <w:sz w:val="28"/>
        </w:rPr>
        <w:t>Tannirat</w:t>
      </w:r>
      <w:proofErr w:type="spellEnd"/>
      <w:r w:rsidRPr="006330B9">
        <w:rPr>
          <w:rFonts w:ascii="TH SarabunPSK" w:hAnsi="TH SarabunPSK" w:cs="TH SarabunPSK"/>
          <w:sz w:val="28"/>
        </w:rPr>
        <w:t>, T. (2020). From Angry Bird Application to STEM Activities in Real Life.</w:t>
      </w:r>
      <w:r w:rsidRPr="006330B9">
        <w:rPr>
          <w:rFonts w:ascii="TH SarabunPSK" w:hAnsi="TH SarabunPSK" w:cs="TH SarabunPSK"/>
          <w:i/>
          <w:iCs/>
          <w:sz w:val="28"/>
        </w:rPr>
        <w:t xml:space="preserve"> International Journal of Advanced Science and Technology.</w:t>
      </w:r>
      <w:r w:rsidRPr="006330B9">
        <w:rPr>
          <w:rFonts w:ascii="TH SarabunPSK" w:hAnsi="TH SarabunPSK" w:cs="TH SarabunPSK"/>
          <w:sz w:val="28"/>
        </w:rPr>
        <w:t xml:space="preserve"> 29(7s), 878-883.</w:t>
      </w:r>
    </w:p>
    <w:p w14:paraId="46754951" w14:textId="1FC6916B" w:rsidR="005F6B11" w:rsidRPr="00DA61F5" w:rsidRDefault="005F6B11" w:rsidP="00816074">
      <w:pPr>
        <w:spacing w:after="0" w:line="240" w:lineRule="auto"/>
        <w:ind w:left="2127" w:hanging="709"/>
        <w:jc w:val="both"/>
        <w:rPr>
          <w:rFonts w:ascii="TH SarabunPSK" w:hAnsi="TH SarabunPSK" w:cs="TH SarabunPSK"/>
          <w:sz w:val="28"/>
        </w:rPr>
      </w:pPr>
      <w:proofErr w:type="spellStart"/>
      <w:r w:rsidRPr="00DA61F5">
        <w:rPr>
          <w:rFonts w:ascii="TH SarabunPSK" w:hAnsi="TH SarabunPSK" w:cs="TH SarabunPSK"/>
          <w:sz w:val="28"/>
        </w:rPr>
        <w:t>Sillick</w:t>
      </w:r>
      <w:proofErr w:type="spellEnd"/>
      <w:r w:rsidRPr="00DA61F5">
        <w:rPr>
          <w:rFonts w:ascii="TH SarabunPSK" w:hAnsi="TH SarabunPSK" w:cs="TH SarabunPSK"/>
          <w:sz w:val="28"/>
        </w:rPr>
        <w:t xml:space="preserve">, T. J., &amp; Schutte, N. S. (2006). Emotional intelligence and self-esteem mediate between perceived early parental love and adult happiness. </w:t>
      </w:r>
      <w:r w:rsidRPr="00DA61F5">
        <w:rPr>
          <w:rFonts w:ascii="TH SarabunPSK" w:hAnsi="TH SarabunPSK" w:cs="TH SarabunPSK"/>
          <w:i/>
          <w:iCs/>
          <w:sz w:val="28"/>
        </w:rPr>
        <w:t>E-Journal of Applied Psychology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i/>
          <w:iCs/>
          <w:sz w:val="28"/>
        </w:rPr>
        <w:t>2</w:t>
      </w:r>
      <w:r w:rsidRPr="00DA61F5">
        <w:rPr>
          <w:rFonts w:ascii="TH SarabunPSK" w:hAnsi="TH SarabunPSK" w:cs="TH SarabunPSK"/>
          <w:sz w:val="28"/>
        </w:rPr>
        <w:t>(2), 38-48. Retrieved from http:</w:t>
      </w:r>
      <w:r w:rsidR="00DA61F5" w:rsidRPr="00DA61F5">
        <w:rPr>
          <w:rFonts w:ascii="TH SarabunPSK" w:hAnsi="TH SarabunPSK" w:cs="TH SarabunPSK"/>
          <w:sz w:val="28"/>
        </w:rPr>
        <w:t>/</w:t>
      </w:r>
      <w:r w:rsidRPr="00DA61F5">
        <w:rPr>
          <w:rFonts w:ascii="TH SarabunPSK" w:hAnsi="TH SarabunPSK" w:cs="TH SarabunPSK"/>
          <w:sz w:val="28"/>
        </w:rPr>
        <w:t>ojs.lib.swinedu.au/</w:t>
      </w:r>
      <w:proofErr w:type="spellStart"/>
      <w:r w:rsidRPr="00DA61F5">
        <w:rPr>
          <w:rFonts w:ascii="TH SarabunPSK" w:hAnsi="TH SarabunPSK" w:cs="TH SarabunPSK"/>
          <w:sz w:val="28"/>
        </w:rPr>
        <w:t>index.php</w:t>
      </w:r>
      <w:proofErr w:type="spellEnd"/>
      <w:r w:rsidRPr="00DA61F5">
        <w:rPr>
          <w:rFonts w:ascii="TH SarabunPSK" w:hAnsi="TH SarabunPSK" w:cs="TH SarabunPSK"/>
          <w:sz w:val="28"/>
        </w:rPr>
        <w:t>/</w:t>
      </w:r>
      <w:proofErr w:type="spellStart"/>
      <w:r w:rsidRPr="00DA61F5">
        <w:rPr>
          <w:rFonts w:ascii="TH SarabunPSK" w:hAnsi="TH SarabunPSK" w:cs="TH SarabunPSK"/>
          <w:sz w:val="28"/>
        </w:rPr>
        <w:t>ejap</w:t>
      </w:r>
      <w:proofErr w:type="spellEnd"/>
      <w:r w:rsidRPr="00DA61F5">
        <w:rPr>
          <w:rFonts w:ascii="TH SarabunPSK" w:hAnsi="TH SarabunPSK" w:cs="TH SarabunPSK"/>
          <w:sz w:val="28"/>
        </w:rPr>
        <w:t xml:space="preserve"> </w:t>
      </w:r>
    </w:p>
    <w:p w14:paraId="41451C42" w14:textId="1F6A7BEB" w:rsidR="005C28BA" w:rsidRPr="007C0DA6" w:rsidRDefault="005C28BA" w:rsidP="00816074">
      <w:pPr>
        <w:spacing w:after="0" w:line="240" w:lineRule="auto"/>
        <w:ind w:left="2127" w:hanging="709"/>
        <w:jc w:val="both"/>
        <w:rPr>
          <w:rFonts w:ascii="TH SarabunPSK" w:hAnsi="TH SarabunPSK" w:cs="TH SarabunPSK"/>
          <w:color w:val="00B050"/>
          <w:sz w:val="28"/>
        </w:rPr>
      </w:pPr>
      <w:r w:rsidRPr="007C0DA6">
        <w:rPr>
          <w:rFonts w:ascii="TH SarabunPSK" w:hAnsi="TH SarabunPSK" w:cs="TH SarabunPSK"/>
          <w:color w:val="00B050"/>
          <w:sz w:val="28"/>
        </w:rPr>
        <w:t xml:space="preserve">* </w:t>
      </w:r>
      <w:r w:rsidRPr="007C0DA6">
        <w:rPr>
          <w:rFonts w:ascii="TH SarabunPSK" w:hAnsi="TH SarabunPSK" w:cs="TH SarabunPSK"/>
          <w:color w:val="00B050"/>
          <w:sz w:val="28"/>
          <w:cs/>
        </w:rPr>
        <w:t>กรณีที่เป็นเอกสารออนไลน์</w:t>
      </w:r>
      <w:r w:rsidRPr="007C0DA6">
        <w:rPr>
          <w:rFonts w:ascii="TH SarabunPSK" w:hAnsi="TH SarabunPSK" w:cs="TH SarabunPSK"/>
          <w:color w:val="00B050"/>
          <w:sz w:val="28"/>
        </w:rPr>
        <w:t xml:space="preserve"> </w:t>
      </w:r>
      <w:r w:rsidRPr="007C0DA6">
        <w:rPr>
          <w:rFonts w:ascii="TH SarabunPSK" w:hAnsi="TH SarabunPSK" w:cs="TH SarabunPSK"/>
          <w:color w:val="00B050"/>
          <w:sz w:val="28"/>
          <w:cs/>
        </w:rPr>
        <w:t xml:space="preserve">ต่อจากเลขหน้า. ให้เติม สืบค้นจาก/ </w:t>
      </w:r>
      <w:r w:rsidRPr="007C0DA6">
        <w:rPr>
          <w:rFonts w:ascii="TH SarabunPSK" w:hAnsi="TH SarabunPSK" w:cs="TH SarabunPSK"/>
          <w:color w:val="00B050"/>
          <w:sz w:val="28"/>
        </w:rPr>
        <w:t xml:space="preserve">URL </w:t>
      </w:r>
      <w:r w:rsidRPr="007C0DA6">
        <w:rPr>
          <w:rFonts w:ascii="TH SarabunPSK" w:hAnsi="TH SarabunPSK" w:cs="TH SarabunPSK"/>
          <w:color w:val="00B050"/>
          <w:sz w:val="28"/>
          <w:cs/>
        </w:rPr>
        <w:t xml:space="preserve">หรือ </w:t>
      </w:r>
      <w:r w:rsidRPr="007C0DA6">
        <w:rPr>
          <w:rFonts w:ascii="TH SarabunPSK" w:hAnsi="TH SarabunPSK" w:cs="TH SarabunPSK"/>
          <w:color w:val="00B050"/>
          <w:sz w:val="28"/>
        </w:rPr>
        <w:t>Retrieved from/URL</w:t>
      </w:r>
    </w:p>
    <w:p w14:paraId="140274A1" w14:textId="18C763A9" w:rsidR="005C28BA" w:rsidRPr="00DA61F5" w:rsidRDefault="005C28BA" w:rsidP="008160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2.</w:t>
      </w:r>
      <w:r w:rsidRPr="00DA61F5">
        <w:rPr>
          <w:rFonts w:ascii="TH SarabunPSK" w:hAnsi="TH SarabunPSK" w:cs="TH SarabunPSK"/>
          <w:b/>
          <w:bCs/>
          <w:sz w:val="28"/>
        </w:rPr>
        <w:t xml:space="preserve">5 </w:t>
      </w:r>
      <w:r w:rsidRPr="00DA61F5">
        <w:rPr>
          <w:rFonts w:ascii="TH SarabunPSK" w:hAnsi="TH SarabunPSK" w:cs="TH SarabunPSK"/>
          <w:b/>
          <w:bCs/>
          <w:sz w:val="28"/>
          <w:cs/>
        </w:rPr>
        <w:t>บทความในวารสารอิเล็กทรอนิกส์</w:t>
      </w:r>
      <w:r w:rsidR="006330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A61F5">
        <w:rPr>
          <w:rFonts w:ascii="TH SarabunPSK" w:hAnsi="TH SarabunPSK" w:cs="TH SarabunPSK"/>
          <w:b/>
          <w:bCs/>
          <w:sz w:val="28"/>
          <w:cs/>
        </w:rPr>
        <w:t xml:space="preserve">(มีเลข </w:t>
      </w:r>
      <w:proofErr w:type="spellStart"/>
      <w:r w:rsidRPr="00DA61F5">
        <w:rPr>
          <w:rFonts w:ascii="TH SarabunPSK" w:hAnsi="TH SarabunPSK" w:cs="TH SarabunPSK"/>
          <w:b/>
          <w:bCs/>
          <w:sz w:val="28"/>
        </w:rPr>
        <w:t>doi</w:t>
      </w:r>
      <w:proofErr w:type="spellEnd"/>
      <w:r w:rsidRPr="00DA61F5">
        <w:rPr>
          <w:rFonts w:ascii="TH SarabunPSK" w:hAnsi="TH SarabunPSK" w:cs="TH SarabunPSK"/>
          <w:b/>
          <w:bCs/>
          <w:sz w:val="28"/>
        </w:rPr>
        <w:t>)</w:t>
      </w:r>
    </w:p>
    <w:p w14:paraId="3D40FCAF" w14:textId="09422B8A" w:rsidR="005C28BA" w:rsidRPr="00DA61F5" w:rsidRDefault="005C28BA" w:rsidP="00816074">
      <w:pPr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ชื่อ/สกุล./(ปีพิมพ์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sz w:val="28"/>
          <w:cs/>
        </w:rPr>
        <w:t>ชื่อบทความ./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ชื่อวารสาร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i/>
          <w:iCs/>
          <w:sz w:val="28"/>
          <w:cs/>
        </w:rPr>
        <w:t>เลขของปีที่</w:t>
      </w:r>
      <w:r w:rsidRPr="00DA61F5">
        <w:rPr>
          <w:rFonts w:ascii="TH SarabunPSK" w:hAnsi="TH SarabunPSK" w:cs="TH SarabunPSK"/>
          <w:sz w:val="28"/>
          <w:cs/>
        </w:rPr>
        <w:t>(เลขของฉบับที่)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เลขหน้า./</w:t>
      </w:r>
      <w:proofErr w:type="spellStart"/>
      <w:r w:rsidRPr="00DA61F5">
        <w:rPr>
          <w:rFonts w:ascii="TH SarabunPSK" w:hAnsi="TH SarabunPSK" w:cs="TH SarabunPSK"/>
          <w:sz w:val="28"/>
        </w:rPr>
        <w:t>doi:xxx</w:t>
      </w:r>
      <w:proofErr w:type="spellEnd"/>
    </w:p>
    <w:p w14:paraId="012AA842" w14:textId="77777777" w:rsidR="005C28BA" w:rsidRPr="00DA61F5" w:rsidRDefault="005C28BA" w:rsidP="00816074">
      <w:pPr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อักษรย่อชื่อ./(ปีพิมพ์</w:t>
      </w:r>
      <w:r w:rsidRPr="00DA61F5">
        <w:rPr>
          <w:rFonts w:ascii="TH SarabunPSK" w:hAnsi="TH SarabunPSK" w:cs="TH SarabunPSK"/>
          <w:sz w:val="28"/>
        </w:rPr>
        <w:t>).</w:t>
      </w:r>
      <w:bookmarkStart w:id="0" w:name="_GoBack"/>
      <w:bookmarkEnd w:id="0"/>
      <w:r w:rsidRPr="00DA61F5">
        <w:rPr>
          <w:rFonts w:ascii="TH SarabunPSK" w:hAnsi="TH SarabunPSK" w:cs="TH SarabunPSK"/>
          <w:sz w:val="28"/>
        </w:rPr>
        <w:t>/</w:t>
      </w:r>
      <w:r w:rsidRPr="00DA61F5">
        <w:rPr>
          <w:rFonts w:ascii="TH SarabunPSK" w:hAnsi="TH SarabunPSK" w:cs="TH SarabunPSK"/>
          <w:sz w:val="28"/>
          <w:cs/>
        </w:rPr>
        <w:t>ชื่อบทความ.</w:t>
      </w:r>
      <w:r w:rsidRPr="00DA61F5">
        <w:rPr>
          <w:rFonts w:ascii="TH SarabunPSK" w:hAnsi="TH SarabunPSK" w:cs="TH SarabunPSK"/>
          <w:i/>
          <w:iCs/>
          <w:sz w:val="28"/>
          <w:cs/>
        </w:rPr>
        <w:t>/ชื่อวารสาร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i/>
          <w:iCs/>
          <w:sz w:val="28"/>
          <w:cs/>
        </w:rPr>
        <w:t>เลขของปีที่</w:t>
      </w:r>
      <w:r w:rsidRPr="00DA61F5">
        <w:rPr>
          <w:rFonts w:ascii="TH SarabunPSK" w:hAnsi="TH SarabunPSK" w:cs="TH SarabunPSK"/>
          <w:sz w:val="28"/>
          <w:cs/>
        </w:rPr>
        <w:t>(เลขของฉบับที่)</w:t>
      </w:r>
      <w:r w:rsidRPr="00DA61F5">
        <w:rPr>
          <w:rFonts w:ascii="TH SarabunPSK" w:hAnsi="TH SarabunPSK" w:cs="TH SarabunPSK"/>
          <w:sz w:val="28"/>
        </w:rPr>
        <w:t>,/</w:t>
      </w:r>
    </w:p>
    <w:p w14:paraId="5C85A7EB" w14:textId="7312F372" w:rsidR="005C28BA" w:rsidRPr="00DA61F5" w:rsidRDefault="005C28BA" w:rsidP="00816074">
      <w:pPr>
        <w:spacing w:after="0" w:line="240" w:lineRule="auto"/>
        <w:ind w:left="1276"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เลขหน้า./</w:t>
      </w:r>
      <w:proofErr w:type="spellStart"/>
      <w:r w:rsidRPr="00DA61F5">
        <w:rPr>
          <w:rFonts w:ascii="TH SarabunPSK" w:hAnsi="TH SarabunPSK" w:cs="TH SarabunPSK"/>
          <w:sz w:val="28"/>
        </w:rPr>
        <w:t>doi:xxx</w:t>
      </w:r>
      <w:proofErr w:type="spellEnd"/>
    </w:p>
    <w:p w14:paraId="0E87C834" w14:textId="77777777" w:rsidR="005C28BA" w:rsidRPr="00DA61F5" w:rsidRDefault="005C28BA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29F1BDED" w14:textId="75EC3402" w:rsidR="001161CE" w:rsidRPr="00DA61F5" w:rsidRDefault="001161CE" w:rsidP="00816074">
      <w:pPr>
        <w:spacing w:after="0" w:line="240" w:lineRule="auto"/>
        <w:ind w:left="2127" w:hanging="709"/>
        <w:rPr>
          <w:rFonts w:ascii="TH SarabunPSK" w:hAnsi="TH SarabunPSK" w:cs="TH SarabunPSK"/>
          <w:sz w:val="28"/>
        </w:rPr>
      </w:pPr>
      <w:proofErr w:type="spellStart"/>
      <w:r w:rsidRPr="001161CE">
        <w:rPr>
          <w:rFonts w:ascii="TH SarabunPSK" w:hAnsi="TH SarabunPSK" w:cs="TH SarabunPSK"/>
          <w:sz w:val="28"/>
        </w:rPr>
        <w:t>Vrochidis</w:t>
      </w:r>
      <w:proofErr w:type="spellEnd"/>
      <w:r w:rsidRPr="001161CE">
        <w:rPr>
          <w:rFonts w:ascii="TH SarabunPSK" w:hAnsi="TH SarabunPSK" w:cs="TH SarabunPSK"/>
          <w:sz w:val="28"/>
        </w:rPr>
        <w:t xml:space="preserve">, S., </w:t>
      </w:r>
      <w:proofErr w:type="spellStart"/>
      <w:r w:rsidRPr="001161CE">
        <w:rPr>
          <w:rFonts w:ascii="TH SarabunPSK" w:hAnsi="TH SarabunPSK" w:cs="TH SarabunPSK"/>
          <w:sz w:val="28"/>
        </w:rPr>
        <w:t>Moumtzidou</w:t>
      </w:r>
      <w:proofErr w:type="spellEnd"/>
      <w:r w:rsidRPr="001161CE">
        <w:rPr>
          <w:rFonts w:ascii="TH SarabunPSK" w:hAnsi="TH SarabunPSK" w:cs="TH SarabunPSK"/>
          <w:sz w:val="28"/>
        </w:rPr>
        <w:t xml:space="preserve">, A., &amp; </w:t>
      </w:r>
      <w:proofErr w:type="spellStart"/>
      <w:r w:rsidRPr="001161CE">
        <w:rPr>
          <w:rFonts w:ascii="TH SarabunPSK" w:hAnsi="TH SarabunPSK" w:cs="TH SarabunPSK"/>
          <w:sz w:val="28"/>
        </w:rPr>
        <w:t>Kompatsiaris</w:t>
      </w:r>
      <w:proofErr w:type="spellEnd"/>
      <w:r w:rsidRPr="001161CE">
        <w:rPr>
          <w:rFonts w:ascii="TH SarabunPSK" w:hAnsi="TH SarabunPSK" w:cs="TH SarabunPSK"/>
          <w:sz w:val="28"/>
        </w:rPr>
        <w:t xml:space="preserve">, I. (2012). Concept-based patent image retrieval. </w:t>
      </w:r>
      <w:r w:rsidRPr="001161CE">
        <w:rPr>
          <w:rFonts w:ascii="TH SarabunPSK" w:hAnsi="TH SarabunPSK" w:cs="TH SarabunPSK"/>
          <w:i/>
          <w:iCs/>
          <w:sz w:val="28"/>
        </w:rPr>
        <w:t>World Patent Information,</w:t>
      </w:r>
      <w:r w:rsidRPr="001161CE">
        <w:rPr>
          <w:rFonts w:ascii="TH SarabunPSK" w:hAnsi="TH SarabunPSK" w:cs="TH SarabunPSK"/>
          <w:sz w:val="28"/>
        </w:rPr>
        <w:t xml:space="preserve"> 34(4), 292-303. doi:10.1016/j.wpi.2012.07.002</w:t>
      </w:r>
    </w:p>
    <w:p w14:paraId="196F0D99" w14:textId="23A4B31C" w:rsidR="005C28BA" w:rsidRPr="00DA61F5" w:rsidRDefault="005C28BA" w:rsidP="0081607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2.</w:t>
      </w:r>
      <w:r w:rsidRPr="00DA61F5">
        <w:rPr>
          <w:rFonts w:ascii="TH SarabunPSK" w:hAnsi="TH SarabunPSK" w:cs="TH SarabunPSK"/>
          <w:b/>
          <w:bCs/>
          <w:sz w:val="28"/>
        </w:rPr>
        <w:t xml:space="preserve">5 </w:t>
      </w:r>
      <w:r w:rsidRPr="00DA61F5">
        <w:rPr>
          <w:rFonts w:ascii="TH SarabunPSK" w:hAnsi="TH SarabunPSK" w:cs="TH SarabunPSK"/>
          <w:b/>
          <w:bCs/>
          <w:sz w:val="28"/>
          <w:cs/>
        </w:rPr>
        <w:t>หนังสือพิมพ์และหนังสือพิมพ์ออนไลน์</w:t>
      </w:r>
    </w:p>
    <w:p w14:paraId="65D52241" w14:textId="50FD2CD5" w:rsidR="005C28BA" w:rsidRPr="00DA61F5" w:rsidRDefault="005C28BA" w:rsidP="00816074">
      <w:pPr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ชื่อ/สกุล./(ปี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วัน/เดือน)./ชื่อคอลัมน์</w:t>
      </w:r>
      <w:r w:rsidRPr="00DA61F5">
        <w:rPr>
          <w:rFonts w:ascii="TH SarabunPSK" w:hAnsi="TH SarabunPSK" w:cs="TH SarabunPSK"/>
          <w:sz w:val="28"/>
        </w:rPr>
        <w:t>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ชื่อหนังสือพิมพ์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เลขหน้า.*</w:t>
      </w:r>
    </w:p>
    <w:p w14:paraId="2E605EA4" w14:textId="77777777" w:rsidR="005C28BA" w:rsidRPr="00DA61F5" w:rsidRDefault="005C28BA" w:rsidP="00816074">
      <w:pPr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อักษรย่อชื่อ./(ปี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เดือน/วัน)./ชื่อคอลัมน์</w:t>
      </w:r>
      <w:r w:rsidRPr="00DA61F5">
        <w:rPr>
          <w:rFonts w:ascii="TH SarabunPSK" w:hAnsi="TH SarabunPSK" w:cs="TH SarabunPSK"/>
          <w:sz w:val="28"/>
        </w:rPr>
        <w:t>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ชื่อหนังสือพิมพ์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เลขหน้า.*</w:t>
      </w:r>
    </w:p>
    <w:p w14:paraId="619DAF8D" w14:textId="25399D9D" w:rsidR="005C28BA" w:rsidRPr="00DA61F5" w:rsidRDefault="005C28BA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5A6E5984" w14:textId="41D5540D" w:rsidR="005C28BA" w:rsidRPr="00DA61F5" w:rsidRDefault="005C28BA" w:rsidP="00816074">
      <w:pPr>
        <w:spacing w:after="0" w:line="240" w:lineRule="auto"/>
        <w:ind w:left="2127" w:hanging="709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พงษ์พรรณ บุญเลิศ. (</w:t>
      </w:r>
      <w:r w:rsidRPr="00DA61F5">
        <w:rPr>
          <w:rFonts w:ascii="TH SarabunPSK" w:hAnsi="TH SarabunPSK" w:cs="TH SarabunPSK"/>
          <w:sz w:val="28"/>
        </w:rPr>
        <w:t xml:space="preserve">2561, 15 </w:t>
      </w:r>
      <w:r w:rsidRPr="00DA61F5">
        <w:rPr>
          <w:rFonts w:ascii="TH SarabunPSK" w:hAnsi="TH SarabunPSK" w:cs="TH SarabunPSK"/>
          <w:sz w:val="28"/>
          <w:cs/>
        </w:rPr>
        <w:t>สิงหาคม). เดลินิวส์วาไรตี้: ‘สื่อพิพิธภัณฑ์’ เชื่อมยุคสมัย</w:t>
      </w:r>
      <w:r w:rsidRPr="00DA61F5">
        <w:rPr>
          <w:rFonts w:ascii="TH SarabunPSK" w:hAnsi="TH SarabunPSK" w:cs="TH SarabunPSK"/>
          <w:sz w:val="28"/>
        </w:rPr>
        <w:t xml:space="preserve"> </w:t>
      </w:r>
      <w:r w:rsidRPr="00DA61F5">
        <w:rPr>
          <w:rFonts w:ascii="TH SarabunPSK" w:hAnsi="TH SarabunPSK" w:cs="TH SarabunPSK"/>
          <w:sz w:val="28"/>
          <w:cs/>
        </w:rPr>
        <w:t xml:space="preserve">เข้าถึงด้วย ‘มิติใหม่’ อินเทรนด์. </w:t>
      </w:r>
      <w:r w:rsidRPr="00DA61F5">
        <w:rPr>
          <w:rFonts w:ascii="TH SarabunPSK" w:hAnsi="TH SarabunPSK" w:cs="TH SarabunPSK"/>
          <w:i/>
          <w:iCs/>
          <w:sz w:val="28"/>
          <w:cs/>
        </w:rPr>
        <w:t>เดลินิวส์</w:t>
      </w:r>
      <w:r w:rsidRPr="00DA61F5">
        <w:rPr>
          <w:rFonts w:ascii="TH SarabunPSK" w:hAnsi="TH SarabunPSK" w:cs="TH SarabunPSK"/>
          <w:sz w:val="28"/>
        </w:rPr>
        <w:t xml:space="preserve">, 4. </w:t>
      </w:r>
    </w:p>
    <w:p w14:paraId="0500D38B" w14:textId="75CB9174" w:rsidR="005F6B11" w:rsidRPr="00DA61F5" w:rsidRDefault="005C28BA" w:rsidP="00816074">
      <w:pPr>
        <w:spacing w:after="0" w:line="240" w:lineRule="auto"/>
        <w:ind w:left="2127" w:hanging="709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 xml:space="preserve">Brody, J. E. (2007, December 11). Mental reserves keep brain agile. </w:t>
      </w:r>
      <w:r w:rsidRPr="00DA61F5">
        <w:rPr>
          <w:rFonts w:ascii="TH SarabunPSK" w:hAnsi="TH SarabunPSK" w:cs="TH SarabunPSK"/>
          <w:i/>
          <w:iCs/>
          <w:sz w:val="28"/>
        </w:rPr>
        <w:t>The New York Times</w:t>
      </w:r>
      <w:r w:rsidRPr="00DA61F5">
        <w:rPr>
          <w:rFonts w:ascii="TH SarabunPSK" w:hAnsi="TH SarabunPSK" w:cs="TH SarabunPSK"/>
          <w:sz w:val="28"/>
        </w:rPr>
        <w:t xml:space="preserve">. Retrieved from </w:t>
      </w:r>
      <w:hyperlink r:id="rId7" w:history="1">
        <w:r w:rsidR="002F2BD6"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http:</w:t>
        </w:r>
        <w:r w:rsidR="00DA61F5"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/</w:t>
        </w:r>
        <w:r w:rsidR="002F2BD6"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www.nytimes.com</w:t>
        </w:r>
      </w:hyperlink>
    </w:p>
    <w:p w14:paraId="558ECA87" w14:textId="61FC7B73" w:rsidR="002F2BD6" w:rsidRPr="00DA61F5" w:rsidRDefault="002F2BD6" w:rsidP="0081607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2.6</w:t>
      </w:r>
      <w:r w:rsidRPr="00DA61F5">
        <w:rPr>
          <w:rFonts w:ascii="TH SarabunPSK" w:hAnsi="TH SarabunPSK" w:cs="TH SarabunPSK"/>
          <w:b/>
          <w:bCs/>
          <w:sz w:val="28"/>
        </w:rPr>
        <w:t xml:space="preserve"> </w:t>
      </w:r>
      <w:r w:rsidRPr="00DA61F5">
        <w:rPr>
          <w:rFonts w:ascii="TH SarabunPSK" w:hAnsi="TH SarabunPSK" w:cs="TH SarabunPSK"/>
          <w:b/>
          <w:bCs/>
          <w:sz w:val="28"/>
          <w:cs/>
        </w:rPr>
        <w:t>วิทยานิพนธ์</w:t>
      </w:r>
    </w:p>
    <w:p w14:paraId="49955FC5" w14:textId="04226221" w:rsidR="002F2BD6" w:rsidRPr="00DA61F5" w:rsidRDefault="002F2BD6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ชื่อ/สกุล./(ปีที่เผยแพร่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ชื่อวิทยานิพนธ์</w:t>
      </w:r>
      <w:r w:rsidRPr="00DA61F5">
        <w:rPr>
          <w:rFonts w:ascii="TH SarabunPSK" w:hAnsi="TH SarabunPSK" w:cs="TH SarabunPSK"/>
          <w:sz w:val="28"/>
          <w:cs/>
        </w:rPr>
        <w:t>/(วิทยานิพนธ์ปริญญาดุษฎีบัณฑิต หรือ วิทยานิพนธ์</w:t>
      </w:r>
    </w:p>
    <w:p w14:paraId="492A774B" w14:textId="77777777" w:rsidR="002F2BD6" w:rsidRPr="00DA61F5" w:rsidRDefault="002F2BD6" w:rsidP="00816074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/ปริญญามหาบัณฑิต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ชื่อมหาวิทยาลัย)./สืบค้นจาก/</w:t>
      </w:r>
      <w:r w:rsidRPr="00DA61F5">
        <w:rPr>
          <w:rFonts w:ascii="TH SarabunPSK" w:hAnsi="TH SarabunPSK" w:cs="TH SarabunPSK"/>
          <w:sz w:val="28"/>
        </w:rPr>
        <w:t>URL</w:t>
      </w:r>
    </w:p>
    <w:p w14:paraId="2DC66FA9" w14:textId="77777777" w:rsidR="002F2BD6" w:rsidRPr="00DA61F5" w:rsidRDefault="002F2BD6" w:rsidP="00816074">
      <w:pPr>
        <w:spacing w:after="0" w:line="240" w:lineRule="auto"/>
        <w:ind w:left="2162" w:hanging="744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อักษรย่อชื่อ./(ปีที่เผยแพร่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ชื่อวิทยานิพนธ์</w:t>
      </w:r>
      <w:r w:rsidRPr="00DA61F5">
        <w:rPr>
          <w:rFonts w:ascii="TH SarabunPSK" w:hAnsi="TH SarabunPSK" w:cs="TH SarabunPSK"/>
          <w:sz w:val="28"/>
          <w:cs/>
        </w:rPr>
        <w:t>/(</w:t>
      </w:r>
      <w:r w:rsidRPr="00DA61F5">
        <w:rPr>
          <w:rFonts w:ascii="TH SarabunPSK" w:hAnsi="TH SarabunPSK" w:cs="TH SarabunPSK"/>
          <w:sz w:val="28"/>
        </w:rPr>
        <w:t>Doctoral Dissertation or</w:t>
      </w:r>
      <w:r w:rsidRPr="00DA61F5">
        <w:rPr>
          <w:rFonts w:ascii="TH SarabunPSK" w:hAnsi="TH SarabunPSK" w:cs="TH SarabunPSK"/>
          <w:sz w:val="28"/>
          <w:cs/>
        </w:rPr>
        <w:t>/</w:t>
      </w:r>
      <w:r w:rsidRPr="00DA61F5">
        <w:rPr>
          <w:rFonts w:ascii="TH SarabunPSK" w:hAnsi="TH SarabunPSK" w:cs="TH SarabunPSK"/>
          <w:sz w:val="28"/>
        </w:rPr>
        <w:t xml:space="preserve">Master’s </w:t>
      </w:r>
    </w:p>
    <w:p w14:paraId="5C7C517E" w14:textId="7EBCD864" w:rsidR="002F2BD6" w:rsidRPr="00DA61F5" w:rsidRDefault="002F2BD6" w:rsidP="00816074">
      <w:pPr>
        <w:spacing w:after="0" w:line="240" w:lineRule="auto"/>
        <w:ind w:left="2162" w:firstLine="718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>Thesis,/</w:t>
      </w:r>
      <w:r w:rsidRPr="00DA61F5">
        <w:rPr>
          <w:rFonts w:ascii="TH SarabunPSK" w:hAnsi="TH SarabunPSK" w:cs="TH SarabunPSK"/>
          <w:sz w:val="28"/>
          <w:cs/>
        </w:rPr>
        <w:t>ชื่อมหาวิทยาลัย)./</w:t>
      </w:r>
      <w:r w:rsidRPr="00DA61F5">
        <w:rPr>
          <w:rFonts w:ascii="TH SarabunPSK" w:hAnsi="TH SarabunPSK" w:cs="TH SarabunPSK"/>
          <w:sz w:val="28"/>
        </w:rPr>
        <w:t>Retrieved from/URL</w:t>
      </w:r>
    </w:p>
    <w:p w14:paraId="284F44F0" w14:textId="77777777" w:rsidR="002F2BD6" w:rsidRPr="00DA61F5" w:rsidRDefault="002F2BD6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22F8DBC7" w14:textId="2C261B23" w:rsidR="002F2BD6" w:rsidRPr="006330B9" w:rsidRDefault="006330B9" w:rsidP="00816074">
      <w:pPr>
        <w:spacing w:after="0" w:line="240" w:lineRule="auto"/>
        <w:ind w:left="2127" w:hanging="709"/>
        <w:rPr>
          <w:rFonts w:ascii="TH SarabunPSK" w:hAnsi="TH SarabunPSK" w:cs="TH SarabunPSK"/>
          <w:sz w:val="28"/>
        </w:rPr>
      </w:pPr>
      <w:r w:rsidRPr="006330B9">
        <w:rPr>
          <w:rFonts w:ascii="TH SarabunPSK" w:hAnsi="TH SarabunPSK" w:cs="TH SarabunPSK"/>
          <w:sz w:val="28"/>
          <w:cs/>
        </w:rPr>
        <w:t xml:space="preserve">ธิดารัตน์ ตันนิรัตร์. (2561). </w:t>
      </w:r>
      <w:r w:rsidRPr="006330B9">
        <w:rPr>
          <w:rFonts w:ascii="TH SarabunPSK" w:eastAsia="AngsanaNew-Bold" w:hAnsi="TH SarabunPSK" w:cs="TH SarabunPSK"/>
          <w:i/>
          <w:iCs/>
          <w:sz w:val="28"/>
          <w:cs/>
        </w:rPr>
        <w:t>รูปแบบการเรียนการสอนตามแนวคิดการแก้ปัญหาด้วยสารสนเทศร่วมกับการเสริมการเรียนรู้</w:t>
      </w:r>
      <w:r w:rsidRPr="006330B9">
        <w:rPr>
          <w:rFonts w:ascii="TH SarabunPSK" w:eastAsia="AngsanaNew-Bold" w:hAnsi="TH SarabunPSK" w:cs="TH SarabunPSK"/>
          <w:i/>
          <w:iCs/>
          <w:sz w:val="28"/>
        </w:rPr>
        <w:t xml:space="preserve"> </w:t>
      </w:r>
      <w:r w:rsidRPr="006330B9">
        <w:rPr>
          <w:rFonts w:ascii="TH SarabunPSK" w:eastAsia="AngsanaNew-Bold" w:hAnsi="TH SarabunPSK" w:cs="TH SarabunPSK"/>
          <w:i/>
          <w:iCs/>
          <w:sz w:val="28"/>
          <w:cs/>
        </w:rPr>
        <w:t xml:space="preserve">และกระบวนการ </w:t>
      </w:r>
      <w:r w:rsidRPr="006330B9">
        <w:rPr>
          <w:rFonts w:ascii="TH SarabunPSK" w:eastAsia="AngsanaNew-Bold" w:hAnsi="TH SarabunPSK" w:cs="TH SarabunPSK"/>
          <w:i/>
          <w:iCs/>
          <w:sz w:val="28"/>
        </w:rPr>
        <w:t xml:space="preserve">Z TO A </w:t>
      </w:r>
      <w:r w:rsidRPr="006330B9">
        <w:rPr>
          <w:rFonts w:ascii="TH SarabunPSK" w:eastAsia="AngsanaNew-Bold" w:hAnsi="TH SarabunPSK" w:cs="TH SarabunPSK"/>
          <w:i/>
          <w:iCs/>
          <w:sz w:val="28"/>
          <w:cs/>
        </w:rPr>
        <w:t>เพื่อสร้างผลงานสร้างสรรค์.</w:t>
      </w:r>
      <w:r w:rsidRPr="006330B9">
        <w:rPr>
          <w:rFonts w:ascii="TH SarabunPSK" w:hAnsi="TH SarabunPSK" w:cs="TH SarabunPSK"/>
          <w:sz w:val="28"/>
          <w:cs/>
        </w:rPr>
        <w:t xml:space="preserve"> </w:t>
      </w:r>
      <w:r w:rsidR="002F2BD6" w:rsidRPr="006330B9">
        <w:rPr>
          <w:rFonts w:ascii="TH SarabunPSK" w:hAnsi="TH SarabunPSK" w:cs="TH SarabunPSK"/>
          <w:sz w:val="28"/>
        </w:rPr>
        <w:t>(</w:t>
      </w:r>
      <w:r w:rsidR="002F2BD6" w:rsidRPr="006330B9">
        <w:rPr>
          <w:rFonts w:ascii="TH SarabunPSK" w:hAnsi="TH SarabunPSK" w:cs="TH SarabunPSK"/>
          <w:sz w:val="28"/>
          <w:cs/>
        </w:rPr>
        <w:t>วิทยานิพนธ์ปริญญาดุษฎีบัณฑิต</w:t>
      </w:r>
      <w:r w:rsidR="002F2BD6" w:rsidRPr="006330B9">
        <w:rPr>
          <w:rFonts w:ascii="TH SarabunPSK" w:hAnsi="TH SarabunPSK" w:cs="TH SarabunPSK"/>
          <w:sz w:val="28"/>
        </w:rPr>
        <w:t xml:space="preserve">, </w:t>
      </w:r>
      <w:r w:rsidR="002F2BD6" w:rsidRPr="006330B9">
        <w:rPr>
          <w:rFonts w:ascii="TH SarabunPSK" w:hAnsi="TH SarabunPSK" w:cs="TH SarabunPSK"/>
          <w:sz w:val="28"/>
          <w:cs/>
        </w:rPr>
        <w:t>จุฬาลงกรณ์มหาวิทยาลัย).</w:t>
      </w:r>
      <w:r w:rsidR="002F2BD6" w:rsidRPr="006330B9">
        <w:rPr>
          <w:rFonts w:ascii="TH SarabunPSK" w:hAnsi="TH SarabunPSK" w:cs="TH SarabunPSK"/>
          <w:sz w:val="28"/>
        </w:rPr>
        <w:t xml:space="preserve"> </w:t>
      </w:r>
      <w:r w:rsidR="002F2BD6" w:rsidRPr="006330B9">
        <w:rPr>
          <w:rFonts w:ascii="TH SarabunPSK" w:hAnsi="TH SarabunPSK" w:cs="TH SarabunPSK"/>
          <w:sz w:val="28"/>
          <w:cs/>
        </w:rPr>
        <w:t xml:space="preserve">สืบค้นจาก </w:t>
      </w:r>
      <w:r w:rsidR="002F2BD6" w:rsidRPr="006330B9">
        <w:rPr>
          <w:rFonts w:ascii="TH SarabunPSK" w:hAnsi="TH SarabunPSK" w:cs="TH SarabunPSK"/>
          <w:sz w:val="28"/>
        </w:rPr>
        <w:t>http:</w:t>
      </w:r>
      <w:r w:rsidR="00DA61F5" w:rsidRPr="006330B9">
        <w:rPr>
          <w:rFonts w:ascii="TH SarabunPSK" w:hAnsi="TH SarabunPSK" w:cs="TH SarabunPSK"/>
          <w:sz w:val="28"/>
        </w:rPr>
        <w:t>/</w:t>
      </w:r>
      <w:r w:rsidR="002F2BD6" w:rsidRPr="006330B9">
        <w:rPr>
          <w:rFonts w:ascii="TH SarabunPSK" w:hAnsi="TH SarabunPSK" w:cs="TH SarabunPSK"/>
          <w:sz w:val="28"/>
        </w:rPr>
        <w:t>tdc.thailis.or.th/</w:t>
      </w:r>
      <w:proofErr w:type="spellStart"/>
      <w:r w:rsidR="002F2BD6" w:rsidRPr="006330B9">
        <w:rPr>
          <w:rFonts w:ascii="TH SarabunPSK" w:hAnsi="TH SarabunPSK" w:cs="TH SarabunPSK"/>
          <w:sz w:val="28"/>
        </w:rPr>
        <w:t>tdc</w:t>
      </w:r>
      <w:proofErr w:type="spellEnd"/>
      <w:r w:rsidR="002F2BD6" w:rsidRPr="006330B9">
        <w:rPr>
          <w:rFonts w:ascii="TH SarabunPSK" w:hAnsi="TH SarabunPSK" w:cs="TH SarabunPSK"/>
          <w:sz w:val="28"/>
        </w:rPr>
        <w:t xml:space="preserve"> </w:t>
      </w:r>
    </w:p>
    <w:p w14:paraId="367D2D99" w14:textId="0D9C5768" w:rsidR="002F2BD6" w:rsidRPr="00DA61F5" w:rsidRDefault="002F2BD6" w:rsidP="00816074">
      <w:pPr>
        <w:spacing w:after="0" w:line="240" w:lineRule="auto"/>
        <w:ind w:left="2127" w:hanging="709"/>
        <w:jc w:val="both"/>
        <w:rPr>
          <w:rFonts w:ascii="TH SarabunPSK" w:hAnsi="TH SarabunPSK" w:cs="TH SarabunPSK"/>
          <w:sz w:val="28"/>
        </w:rPr>
      </w:pPr>
      <w:proofErr w:type="spellStart"/>
      <w:r w:rsidRPr="00DA61F5">
        <w:rPr>
          <w:rFonts w:ascii="TH SarabunPSK" w:hAnsi="TH SarabunPSK" w:cs="TH SarabunPSK"/>
          <w:sz w:val="28"/>
        </w:rPr>
        <w:t>Bruckman</w:t>
      </w:r>
      <w:proofErr w:type="spellEnd"/>
      <w:r w:rsidRPr="00DA61F5">
        <w:rPr>
          <w:rFonts w:ascii="TH SarabunPSK" w:hAnsi="TH SarabunPSK" w:cs="TH SarabunPSK"/>
          <w:sz w:val="28"/>
        </w:rPr>
        <w:t xml:space="preserve">, A. (1997). </w:t>
      </w:r>
      <w:r w:rsidRPr="00DA61F5">
        <w:rPr>
          <w:rFonts w:ascii="TH SarabunPSK" w:hAnsi="TH SarabunPSK" w:cs="TH SarabunPSK"/>
          <w:i/>
          <w:iCs/>
          <w:sz w:val="28"/>
        </w:rPr>
        <w:t>MOOSE crossing: Construction, community, and learning in a networked virtual world for kids</w:t>
      </w:r>
      <w:r w:rsidRPr="00DA61F5">
        <w:rPr>
          <w:rFonts w:ascii="TH SarabunPSK" w:hAnsi="TH SarabunPSK" w:cs="TH SarabunPSK"/>
          <w:sz w:val="28"/>
        </w:rPr>
        <w:t xml:space="preserve"> (Doctoral Dissertation, Massachusetts Institute of Technology). Retrieved from </w:t>
      </w:r>
      <w:hyperlink r:id="rId8" w:history="1"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http:</w:t>
        </w:r>
        <w:r w:rsidR="00DA61F5"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/</w:t>
        </w:r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wwwstatic.cc.gatech.edu/~</w:t>
        </w:r>
        <w:proofErr w:type="spellStart"/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asb</w:t>
        </w:r>
        <w:proofErr w:type="spellEnd"/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/thesis/</w:t>
        </w:r>
      </w:hyperlink>
    </w:p>
    <w:p w14:paraId="2B7C7F59" w14:textId="77777777" w:rsidR="001161CE" w:rsidRDefault="001161CE">
      <w:pPr>
        <w:spacing w:line="259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ADC4678" w14:textId="019425D8" w:rsidR="002F2BD6" w:rsidRPr="00DA61F5" w:rsidRDefault="002F2BD6" w:rsidP="00816074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lastRenderedPageBreak/>
        <w:t>2.</w:t>
      </w:r>
      <w:r w:rsidR="00917352" w:rsidRPr="00DA61F5">
        <w:rPr>
          <w:rFonts w:ascii="TH SarabunPSK" w:hAnsi="TH SarabunPSK" w:cs="TH SarabunPSK"/>
          <w:b/>
          <w:bCs/>
          <w:sz w:val="28"/>
          <w:cs/>
        </w:rPr>
        <w:t>7</w:t>
      </w:r>
      <w:r w:rsidRPr="00DA61F5">
        <w:rPr>
          <w:rFonts w:ascii="TH SarabunPSK" w:hAnsi="TH SarabunPSK" w:cs="TH SarabunPSK"/>
          <w:b/>
          <w:bCs/>
          <w:sz w:val="28"/>
        </w:rPr>
        <w:t xml:space="preserve"> </w:t>
      </w:r>
      <w:r w:rsidRPr="00DA61F5">
        <w:rPr>
          <w:rFonts w:ascii="TH SarabunPSK" w:hAnsi="TH SarabunPSK" w:cs="TH SarabunPSK"/>
          <w:b/>
          <w:bCs/>
          <w:sz w:val="28"/>
          <w:cs/>
        </w:rPr>
        <w:t>รายงานวิจัย</w:t>
      </w:r>
    </w:p>
    <w:p w14:paraId="254C38E4" w14:textId="77777777" w:rsidR="002F2BD6" w:rsidRPr="00DA61F5" w:rsidRDefault="002F2BD6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ชื่อ/สกุล./(ปีที่เผยแพร่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DA61F5">
        <w:rPr>
          <w:rFonts w:ascii="TH SarabunPSK" w:hAnsi="TH SarabunPSK" w:cs="TH SarabunPSK"/>
          <w:sz w:val="28"/>
          <w:cs/>
        </w:rPr>
        <w:t>/(รายงานผลการวิจัย)./สถานที่พิมพ์</w:t>
      </w:r>
      <w:r w:rsidRPr="00DA61F5">
        <w:rPr>
          <w:rFonts w:ascii="TH SarabunPSK" w:hAnsi="TH SarabunPSK" w:cs="TH SarabunPSK"/>
          <w:sz w:val="28"/>
        </w:rPr>
        <w:t>:/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  <w:r w:rsidRPr="00DA61F5">
        <w:rPr>
          <w:rFonts w:ascii="TH SarabunPSK" w:hAnsi="TH SarabunPSK" w:cs="TH SarabunPSK"/>
          <w:sz w:val="28"/>
        </w:rPr>
        <w:t>.</w:t>
      </w:r>
    </w:p>
    <w:p w14:paraId="094F1440" w14:textId="48E54C0C" w:rsidR="002F2BD6" w:rsidRPr="00DA61F5" w:rsidRDefault="002F2BD6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อักษรย่อชื่อ./(ปีที่เผยแพร่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DA61F5">
        <w:rPr>
          <w:rFonts w:ascii="TH SarabunPSK" w:hAnsi="TH SarabunPSK" w:cs="TH SarabunPSK"/>
          <w:sz w:val="28"/>
          <w:cs/>
        </w:rPr>
        <w:t>/(</w:t>
      </w:r>
      <w:r w:rsidRPr="00DA61F5">
        <w:rPr>
          <w:rFonts w:ascii="TH SarabunPSK" w:hAnsi="TH SarabunPSK" w:cs="TH SarabunPSK"/>
          <w:sz w:val="28"/>
        </w:rPr>
        <w:t>Research Report)./</w:t>
      </w:r>
      <w:r w:rsidRPr="00DA61F5">
        <w:rPr>
          <w:rFonts w:ascii="TH SarabunPSK" w:hAnsi="TH SarabunPSK" w:cs="TH SarabunPSK"/>
          <w:sz w:val="28"/>
          <w:cs/>
        </w:rPr>
        <w:t>สถานที่พิมพ์</w:t>
      </w:r>
      <w:r w:rsidRPr="00DA61F5">
        <w:rPr>
          <w:rFonts w:ascii="TH SarabunPSK" w:hAnsi="TH SarabunPSK" w:cs="TH SarabunPSK"/>
          <w:sz w:val="28"/>
        </w:rPr>
        <w:t>: /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  <w:r w:rsidRPr="00DA61F5">
        <w:rPr>
          <w:rFonts w:ascii="TH SarabunPSK" w:hAnsi="TH SarabunPSK" w:cs="TH SarabunPSK"/>
          <w:sz w:val="28"/>
        </w:rPr>
        <w:t>.</w:t>
      </w:r>
    </w:p>
    <w:p w14:paraId="7EF85DAC" w14:textId="39C89C83" w:rsidR="002F2BD6" w:rsidRPr="00DA61F5" w:rsidRDefault="002F2BD6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3B971208" w14:textId="4EF5DB76" w:rsidR="00917352" w:rsidRPr="00DA61F5" w:rsidRDefault="006330B9" w:rsidP="00816074">
      <w:pPr>
        <w:spacing w:after="0" w:line="240" w:lineRule="auto"/>
        <w:ind w:left="2127" w:hanging="709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ธิดารัตน์ ตันนิรัตร์. (256</w:t>
      </w:r>
      <w:r>
        <w:rPr>
          <w:rFonts w:ascii="TH SarabunPSK" w:hAnsi="TH SarabunPSK" w:cs="TH SarabunPSK"/>
          <w:sz w:val="28"/>
        </w:rPr>
        <w:t>3</w:t>
      </w:r>
      <w:r w:rsidRPr="006330B9">
        <w:rPr>
          <w:rFonts w:ascii="TH SarabunPSK" w:hAnsi="TH SarabunPSK" w:cs="TH SarabunPSK"/>
          <w:sz w:val="28"/>
          <w:cs/>
        </w:rPr>
        <w:t xml:space="preserve">). </w:t>
      </w:r>
      <w:r w:rsidRPr="006330B9">
        <w:rPr>
          <w:rFonts w:ascii="TH SarabunPSK" w:hAnsi="TH SarabunPSK" w:cs="TH SarabunPSK"/>
          <w:i/>
          <w:iCs/>
          <w:sz w:val="28"/>
          <w:cs/>
        </w:rPr>
        <w:t xml:space="preserve">แนวทางการส่งเสริมการสร้างสื่อการเรียนการสอน สำหรับข้าราชการครูสังกัดกรุงเทพมหานคร (7 เขต: เขตคลองสาน เขตบางกอกน้อย เขตบางกอกใหญ่ เขตภาษีเจริญ เขตตลิ่งชัน เขตบางแคและเขตทุ่งครุ) </w:t>
      </w:r>
      <w:r w:rsidR="00917352" w:rsidRPr="00DA61F5">
        <w:rPr>
          <w:rFonts w:ascii="TH SarabunPSK" w:hAnsi="TH SarabunPSK" w:cs="TH SarabunPSK"/>
          <w:sz w:val="28"/>
        </w:rPr>
        <w:t>(</w:t>
      </w:r>
      <w:r w:rsidR="00917352" w:rsidRPr="00DA61F5">
        <w:rPr>
          <w:rFonts w:ascii="TH SarabunPSK" w:hAnsi="TH SarabunPSK" w:cs="TH SarabunPSK"/>
          <w:sz w:val="28"/>
          <w:cs/>
        </w:rPr>
        <w:t>รายงานผลการวิจัย). กรุงเทพฯ: คณะครุศาสตร์</w:t>
      </w:r>
      <w:r w:rsidR="00EB0497">
        <w:rPr>
          <w:rFonts w:ascii="TH SarabunPSK" w:hAnsi="TH SarabunPSK" w:cs="TH SarabunPSK" w:hint="cs"/>
          <w:sz w:val="28"/>
          <w:cs/>
        </w:rPr>
        <w:t xml:space="preserve"> </w:t>
      </w:r>
      <w:r w:rsidR="00917352" w:rsidRPr="00DA61F5">
        <w:rPr>
          <w:rFonts w:ascii="TH SarabunPSK" w:hAnsi="TH SarabunPSK" w:cs="TH SarabunPSK"/>
          <w:sz w:val="28"/>
          <w:cs/>
        </w:rPr>
        <w:t>มหาวิทยาลัย</w:t>
      </w:r>
      <w:r>
        <w:rPr>
          <w:rFonts w:ascii="TH SarabunPSK" w:hAnsi="TH SarabunPSK" w:cs="TH SarabunPSK" w:hint="cs"/>
          <w:sz w:val="28"/>
          <w:cs/>
        </w:rPr>
        <w:t>ราชภัฏบ้านสมเด็จเจ้าพระยา</w:t>
      </w:r>
      <w:r w:rsidR="00917352" w:rsidRPr="00DA61F5">
        <w:rPr>
          <w:rFonts w:ascii="TH SarabunPSK" w:hAnsi="TH SarabunPSK" w:cs="TH SarabunPSK"/>
          <w:sz w:val="28"/>
          <w:cs/>
        </w:rPr>
        <w:t>.</w:t>
      </w:r>
    </w:p>
    <w:p w14:paraId="669AE639" w14:textId="1F007C06" w:rsidR="00917352" w:rsidRPr="001161CE" w:rsidRDefault="00917352" w:rsidP="00816074">
      <w:pPr>
        <w:spacing w:after="0" w:line="240" w:lineRule="auto"/>
        <w:ind w:left="2127" w:hanging="709"/>
        <w:jc w:val="both"/>
        <w:rPr>
          <w:rFonts w:ascii="TH SarabunPSK" w:hAnsi="TH SarabunPSK" w:cs="TH SarabunPSK"/>
          <w:spacing w:val="-6"/>
          <w:sz w:val="28"/>
        </w:rPr>
      </w:pPr>
      <w:r w:rsidRPr="001161CE">
        <w:rPr>
          <w:rFonts w:ascii="TH SarabunPSK" w:hAnsi="TH SarabunPSK" w:cs="TH SarabunPSK"/>
          <w:spacing w:val="-6"/>
          <w:sz w:val="28"/>
        </w:rPr>
        <w:t xml:space="preserve">Lipsey, M. W., </w:t>
      </w:r>
      <w:proofErr w:type="spellStart"/>
      <w:r w:rsidRPr="001161CE">
        <w:rPr>
          <w:rFonts w:ascii="TH SarabunPSK" w:hAnsi="TH SarabunPSK" w:cs="TH SarabunPSK"/>
          <w:spacing w:val="-6"/>
          <w:sz w:val="28"/>
        </w:rPr>
        <w:t>Farran</w:t>
      </w:r>
      <w:proofErr w:type="spellEnd"/>
      <w:r w:rsidRPr="001161CE">
        <w:rPr>
          <w:rFonts w:ascii="TH SarabunPSK" w:hAnsi="TH SarabunPSK" w:cs="TH SarabunPSK"/>
          <w:spacing w:val="-6"/>
          <w:sz w:val="28"/>
        </w:rPr>
        <w:t xml:space="preserve">, D. C., &amp; Hofer, K. G. (2015). </w:t>
      </w:r>
      <w:r w:rsidRPr="001161CE">
        <w:rPr>
          <w:rFonts w:ascii="TH SarabunPSK" w:hAnsi="TH SarabunPSK" w:cs="TH SarabunPSK"/>
          <w:i/>
          <w:iCs/>
          <w:spacing w:val="-6"/>
          <w:sz w:val="28"/>
        </w:rPr>
        <w:t>A randomized control trial of a statewide voluntary prekindergarten program on children’s skills and behaviors through third grade</w:t>
      </w:r>
      <w:r w:rsidRPr="001161CE">
        <w:rPr>
          <w:rFonts w:ascii="TH SarabunPSK" w:hAnsi="TH SarabunPSK" w:cs="TH SarabunPSK"/>
          <w:spacing w:val="-6"/>
          <w:sz w:val="28"/>
        </w:rPr>
        <w:t xml:space="preserve"> (Research Report). Nashville, TN: Vanderbilt University, Peabody Research Institute.</w:t>
      </w:r>
    </w:p>
    <w:p w14:paraId="2D775026" w14:textId="526CDF6C" w:rsidR="00917352" w:rsidRPr="00DA61F5" w:rsidRDefault="00917352" w:rsidP="00816074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2.8</w:t>
      </w:r>
      <w:r w:rsidRPr="00DA61F5">
        <w:rPr>
          <w:rFonts w:ascii="TH SarabunPSK" w:hAnsi="TH SarabunPSK" w:cs="TH SarabunPSK"/>
          <w:b/>
          <w:bCs/>
          <w:sz w:val="28"/>
        </w:rPr>
        <w:t xml:space="preserve"> </w:t>
      </w:r>
      <w:r w:rsidRPr="00DA61F5">
        <w:rPr>
          <w:rFonts w:ascii="TH SarabunPSK" w:hAnsi="TH SarabunPSK" w:cs="TH SarabunPSK"/>
          <w:b/>
          <w:bCs/>
          <w:sz w:val="28"/>
          <w:cs/>
        </w:rPr>
        <w:t>เอกสารที่ไม่ได้ตีพิมพ์ (เอกสารประกอบการเรียน)</w:t>
      </w:r>
    </w:p>
    <w:p w14:paraId="554A9340" w14:textId="14DB1B7A" w:rsidR="00917352" w:rsidRPr="00DA61F5" w:rsidRDefault="00917352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ชื่อ/สกุล./(ปี)./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ชื่อเอกสาร</w:t>
      </w:r>
      <w:r w:rsidRPr="00DA61F5">
        <w:rPr>
          <w:rFonts w:ascii="TH SarabunPSK" w:hAnsi="TH SarabunPSK" w:cs="TH SarabunPSK"/>
          <w:sz w:val="28"/>
          <w:cs/>
        </w:rPr>
        <w:t>./เอกสารที่ไม่ได้ตีพิมพ์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คณะ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มหาวิทยาลัย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เมือง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ประเทศ.</w:t>
      </w:r>
    </w:p>
    <w:p w14:paraId="73028F44" w14:textId="77777777" w:rsidR="00EE034C" w:rsidRPr="00DA61F5" w:rsidRDefault="00917352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สกุล</w:t>
      </w:r>
      <w:r w:rsidR="00EE034C" w:rsidRPr="00DA61F5">
        <w:rPr>
          <w:rFonts w:ascii="TH SarabunPSK" w:hAnsi="TH SarabunPSK" w:cs="TH SarabunPSK"/>
          <w:sz w:val="28"/>
          <w:cs/>
        </w:rPr>
        <w:t>/อักษรย่อชื่อผู้เขียน.</w:t>
      </w:r>
      <w:r w:rsidRPr="00DA61F5">
        <w:rPr>
          <w:rFonts w:ascii="TH SarabunPSK" w:hAnsi="TH SarabunPSK" w:cs="TH SarabunPSK"/>
          <w:sz w:val="28"/>
          <w:cs/>
        </w:rPr>
        <w:t>/(ปี)./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ชื่อเอกสาร</w:t>
      </w:r>
      <w:r w:rsidRPr="00DA61F5">
        <w:rPr>
          <w:rFonts w:ascii="TH SarabunPSK" w:hAnsi="TH SarabunPSK" w:cs="TH SarabunPSK"/>
          <w:sz w:val="28"/>
          <w:cs/>
        </w:rPr>
        <w:t>./</w:t>
      </w:r>
      <w:r w:rsidRPr="00DA61F5">
        <w:rPr>
          <w:rFonts w:ascii="TH SarabunPSK" w:hAnsi="TH SarabunPSK" w:cs="TH SarabunPSK"/>
          <w:sz w:val="28"/>
        </w:rPr>
        <w:t>Unpublished manuscript</w:t>
      </w:r>
      <w:proofErr w:type="gramStart"/>
      <w:r w:rsidRPr="00DA61F5">
        <w:rPr>
          <w:rFonts w:ascii="TH SarabunPSK" w:hAnsi="TH SarabunPSK" w:cs="TH SarabunPSK"/>
          <w:sz w:val="28"/>
        </w:rPr>
        <w:t>,/</w:t>
      </w:r>
      <w:proofErr w:type="gramEnd"/>
      <w:r w:rsidRPr="00DA61F5">
        <w:rPr>
          <w:rFonts w:ascii="TH SarabunPSK" w:hAnsi="TH SarabunPSK" w:cs="TH SarabunPSK"/>
          <w:sz w:val="28"/>
          <w:cs/>
        </w:rPr>
        <w:t>คณะ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มหาวิทยาลัย</w:t>
      </w:r>
      <w:r w:rsidRPr="00DA61F5">
        <w:rPr>
          <w:rFonts w:ascii="TH SarabunPSK" w:hAnsi="TH SarabunPSK" w:cs="TH SarabunPSK"/>
          <w:sz w:val="28"/>
        </w:rPr>
        <w:t>,/</w:t>
      </w:r>
    </w:p>
    <w:p w14:paraId="28FFE919" w14:textId="688FE2F4" w:rsidR="00917352" w:rsidRPr="00DA61F5" w:rsidRDefault="00917352" w:rsidP="00816074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เมือง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ประเทศ.</w:t>
      </w:r>
    </w:p>
    <w:p w14:paraId="7C9E3EAB" w14:textId="77777777" w:rsidR="00917352" w:rsidRPr="00DA61F5" w:rsidRDefault="00917352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3F4B11E0" w14:textId="2CA47865" w:rsidR="00917352" w:rsidRPr="00DA61F5" w:rsidRDefault="00917352" w:rsidP="00816074">
      <w:pPr>
        <w:spacing w:after="0" w:line="240" w:lineRule="auto"/>
        <w:ind w:left="2127" w:hanging="709"/>
        <w:jc w:val="thaiDistribute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อัญญมณี บุญซื่อ. (</w:t>
      </w:r>
      <w:r w:rsidRPr="00DA61F5">
        <w:rPr>
          <w:rFonts w:ascii="TH SarabunPSK" w:hAnsi="TH SarabunPSK" w:cs="TH SarabunPSK"/>
          <w:sz w:val="28"/>
        </w:rPr>
        <w:t>2556</w:t>
      </w:r>
      <w:r w:rsidRPr="00DA61F5">
        <w:rPr>
          <w:rFonts w:ascii="TH SarabunPSK" w:hAnsi="TH SarabunPSK" w:cs="TH SarabunPSK"/>
          <w:i/>
          <w:iCs/>
          <w:sz w:val="28"/>
        </w:rPr>
        <w:t xml:space="preserve">). </w:t>
      </w:r>
      <w:r w:rsidRPr="00DA61F5">
        <w:rPr>
          <w:rFonts w:ascii="TH SarabunPSK" w:hAnsi="TH SarabunPSK" w:cs="TH SarabunPSK"/>
          <w:i/>
          <w:iCs/>
          <w:sz w:val="28"/>
          <w:cs/>
        </w:rPr>
        <w:t>การส่งเสริมพัฒนาการทางอารมณ์และสังคมสำหรับเด็กปฐมวัย</w:t>
      </w:r>
      <w:r w:rsidRPr="00DA61F5">
        <w:rPr>
          <w:rFonts w:ascii="TH SarabunPSK" w:hAnsi="TH SarabunPSK" w:cs="TH SarabunPSK"/>
          <w:sz w:val="28"/>
          <w:cs/>
        </w:rPr>
        <w:t>.</w:t>
      </w:r>
      <w:r w:rsidRPr="00DA61F5">
        <w:rPr>
          <w:rFonts w:ascii="TH SarabunPSK" w:hAnsi="TH SarabunPSK" w:cs="TH SarabunPSK"/>
          <w:sz w:val="28"/>
        </w:rPr>
        <w:t xml:space="preserve"> </w:t>
      </w:r>
      <w:r w:rsidRPr="00DA61F5">
        <w:rPr>
          <w:rFonts w:ascii="TH SarabunPSK" w:hAnsi="TH SarabunPSK" w:cs="TH SarabunPSK"/>
          <w:sz w:val="28"/>
          <w:cs/>
        </w:rPr>
        <w:t>เอกสารไม่ได้ตีพิมพ์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ภาควิชาหลักสูตรและการสอน คณะครุศาสตร์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จุฬาลงกรณ์มหาวิทยาลัย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กรุงเทพฯ</w:t>
      </w:r>
      <w:r w:rsidRPr="00DA61F5">
        <w:rPr>
          <w:rFonts w:ascii="TH SarabunPSK" w:hAnsi="TH SarabunPSK" w:cs="TH SarabunPSK"/>
          <w:sz w:val="28"/>
        </w:rPr>
        <w:t xml:space="preserve">, </w:t>
      </w:r>
      <w:r w:rsidRPr="00DA61F5">
        <w:rPr>
          <w:rFonts w:ascii="TH SarabunPSK" w:hAnsi="TH SarabunPSK" w:cs="TH SarabunPSK"/>
          <w:sz w:val="28"/>
          <w:cs/>
        </w:rPr>
        <w:t>ประเทศไทย.</w:t>
      </w:r>
    </w:p>
    <w:p w14:paraId="70A2B7EF" w14:textId="3F050985" w:rsidR="00917352" w:rsidRPr="00DA61F5" w:rsidRDefault="00917352" w:rsidP="00816074">
      <w:pPr>
        <w:spacing w:after="0" w:line="240" w:lineRule="auto"/>
        <w:ind w:left="2127" w:hanging="709"/>
        <w:jc w:val="both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 xml:space="preserve">Blackwell, E., &amp; Conrod, P. J. (2003). </w:t>
      </w:r>
      <w:r w:rsidRPr="00DA61F5">
        <w:rPr>
          <w:rFonts w:ascii="TH SarabunPSK" w:hAnsi="TH SarabunPSK" w:cs="TH SarabunPSK"/>
          <w:i/>
          <w:iCs/>
          <w:sz w:val="28"/>
        </w:rPr>
        <w:t>A five-dimensional measure of drinking motives</w:t>
      </w:r>
      <w:r w:rsidRPr="00DA61F5">
        <w:rPr>
          <w:rFonts w:ascii="TH SarabunPSK" w:hAnsi="TH SarabunPSK" w:cs="TH SarabunPSK"/>
          <w:sz w:val="28"/>
        </w:rPr>
        <w:t>. Unpublished manuscript, Department of Psychology, University of British Columbia, Vancouver, Canada.</w:t>
      </w:r>
    </w:p>
    <w:p w14:paraId="36A9F136" w14:textId="557BAAC3" w:rsidR="00917352" w:rsidRPr="00DA61F5" w:rsidRDefault="00917352" w:rsidP="0081607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2.9</w:t>
      </w:r>
      <w:r w:rsidRPr="00DA61F5">
        <w:rPr>
          <w:rFonts w:ascii="TH SarabunPSK" w:hAnsi="TH SarabunPSK" w:cs="TH SarabunPSK"/>
          <w:b/>
          <w:bCs/>
          <w:sz w:val="28"/>
        </w:rPr>
        <w:t xml:space="preserve"> </w:t>
      </w:r>
      <w:r w:rsidRPr="00DA61F5">
        <w:rPr>
          <w:rFonts w:ascii="TH SarabunPSK" w:hAnsi="TH SarabunPSK" w:cs="TH SarabunPSK"/>
          <w:b/>
          <w:bCs/>
          <w:sz w:val="28"/>
          <w:cs/>
        </w:rPr>
        <w:t>จุลสาร แผ่นพับ และเอกสารอัดสำเนา</w:t>
      </w:r>
    </w:p>
    <w:p w14:paraId="2CF12A87" w14:textId="77777777" w:rsidR="00917352" w:rsidRPr="00DA61F5" w:rsidRDefault="00917352" w:rsidP="0081607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ประเภทของสิ่งพิมพ์</w:t>
      </w:r>
      <w:r w:rsidRPr="00DA61F5">
        <w:rPr>
          <w:rFonts w:ascii="TH SarabunPSK" w:hAnsi="TH SarabunPSK" w:cs="TH SarabunPSK"/>
          <w:sz w:val="28"/>
        </w:rPr>
        <w:t xml:space="preserve"> </w:t>
      </w:r>
    </w:p>
    <w:p w14:paraId="076AB19A" w14:textId="77777777" w:rsidR="00917352" w:rsidRPr="00DA61F5" w:rsidRDefault="00917352" w:rsidP="00816074">
      <w:pPr>
        <w:spacing w:after="0" w:line="240" w:lineRule="auto"/>
        <w:ind w:left="1276" w:firstLine="142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>[</w:t>
      </w:r>
      <w:r w:rsidRPr="00DA61F5">
        <w:rPr>
          <w:rFonts w:ascii="TH SarabunPSK" w:hAnsi="TH SarabunPSK" w:cs="TH SarabunPSK"/>
          <w:sz w:val="28"/>
          <w:cs/>
        </w:rPr>
        <w:t>จุลสาร]</w:t>
      </w:r>
      <w:r w:rsidRPr="00DA61F5">
        <w:rPr>
          <w:rFonts w:ascii="TH SarabunPSK" w:hAnsi="TH SarabunPSK" w:cs="TH SarabunPSK"/>
          <w:sz w:val="28"/>
        </w:rPr>
        <w:t xml:space="preserve"> &gt;&gt; [Pamphlet] </w:t>
      </w:r>
    </w:p>
    <w:p w14:paraId="6B9FB5D8" w14:textId="77777777" w:rsidR="00917352" w:rsidRPr="00DA61F5" w:rsidRDefault="00917352" w:rsidP="00816074">
      <w:pPr>
        <w:spacing w:after="0" w:line="240" w:lineRule="auto"/>
        <w:ind w:left="1276" w:firstLine="142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>[</w:t>
      </w:r>
      <w:r w:rsidRPr="00DA61F5">
        <w:rPr>
          <w:rFonts w:ascii="TH SarabunPSK" w:hAnsi="TH SarabunPSK" w:cs="TH SarabunPSK"/>
          <w:sz w:val="28"/>
          <w:cs/>
        </w:rPr>
        <w:t>แผ่นพับ]</w:t>
      </w:r>
      <w:r w:rsidRPr="00DA61F5">
        <w:rPr>
          <w:rFonts w:ascii="TH SarabunPSK" w:hAnsi="TH SarabunPSK" w:cs="TH SarabunPSK"/>
          <w:sz w:val="28"/>
        </w:rPr>
        <w:t xml:space="preserve"> &gt;&gt; [Brochure] </w:t>
      </w:r>
    </w:p>
    <w:p w14:paraId="3C34BEB2" w14:textId="232C0A9C" w:rsidR="00917352" w:rsidRPr="00DA61F5" w:rsidRDefault="00917352" w:rsidP="00816074">
      <w:pPr>
        <w:spacing w:after="0" w:line="240" w:lineRule="auto"/>
        <w:ind w:left="1276" w:firstLine="142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>[</w:t>
      </w:r>
      <w:r w:rsidRPr="00DA61F5">
        <w:rPr>
          <w:rFonts w:ascii="TH SarabunPSK" w:hAnsi="TH SarabunPSK" w:cs="TH SarabunPSK"/>
          <w:sz w:val="28"/>
          <w:cs/>
        </w:rPr>
        <w:t>เอกสารอัดสำเนา]</w:t>
      </w:r>
      <w:r w:rsidRPr="00DA61F5">
        <w:rPr>
          <w:rFonts w:ascii="TH SarabunPSK" w:hAnsi="TH SarabunPSK" w:cs="TH SarabunPSK"/>
          <w:sz w:val="28"/>
        </w:rPr>
        <w:t xml:space="preserve"> &gt;&gt; [Mimeograph]</w:t>
      </w:r>
    </w:p>
    <w:p w14:paraId="6730EAFE" w14:textId="5AB412C6" w:rsidR="00917352" w:rsidRPr="00DA61F5" w:rsidRDefault="00917352" w:rsidP="0081607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ชื่อ/สกุล./(ปี)./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DA61F5">
        <w:rPr>
          <w:rFonts w:ascii="TH SarabunPSK" w:hAnsi="TH SarabunPSK" w:cs="TH SarabunPSK"/>
          <w:sz w:val="28"/>
          <w:cs/>
        </w:rPr>
        <w:t>/(พิมพ์ครั้งที่)/[ประเภทของสิ่งพิมพ์</w:t>
      </w:r>
      <w:r w:rsidRPr="00DA61F5">
        <w:rPr>
          <w:rFonts w:ascii="TH SarabunPSK" w:hAnsi="TH SarabunPSK" w:cs="TH SarabunPSK"/>
          <w:sz w:val="28"/>
        </w:rPr>
        <w:t>]./</w:t>
      </w:r>
      <w:r w:rsidRPr="00DA61F5">
        <w:rPr>
          <w:rFonts w:ascii="TH SarabunPSK" w:hAnsi="TH SarabunPSK" w:cs="TH SarabunPSK"/>
          <w:sz w:val="28"/>
          <w:cs/>
        </w:rPr>
        <w:t>สถานที่พิมพ์</w:t>
      </w:r>
      <w:r w:rsidRPr="00DA61F5">
        <w:rPr>
          <w:rFonts w:ascii="TH SarabunPSK" w:hAnsi="TH SarabunPSK" w:cs="TH SarabunPSK"/>
          <w:sz w:val="28"/>
        </w:rPr>
        <w:t xml:space="preserve">:/ </w:t>
      </w:r>
      <w:r w:rsidRPr="00DA61F5">
        <w:rPr>
          <w:rFonts w:ascii="TH SarabunPSK" w:hAnsi="TH SarabunPSK" w:cs="TH SarabunPSK"/>
          <w:sz w:val="28"/>
          <w:cs/>
        </w:rPr>
        <w:t>สำนักพิมพ์</w:t>
      </w:r>
      <w:r w:rsidRPr="00DA61F5">
        <w:rPr>
          <w:rFonts w:ascii="TH SarabunPSK" w:hAnsi="TH SarabunPSK" w:cs="TH SarabunPSK"/>
          <w:sz w:val="28"/>
        </w:rPr>
        <w:t>.</w:t>
      </w:r>
    </w:p>
    <w:p w14:paraId="7B31CDDA" w14:textId="0AF38D75" w:rsidR="00917352" w:rsidRPr="00DA61F5" w:rsidRDefault="00917352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4330FC26" w14:textId="0B53C31E" w:rsidR="00917352" w:rsidRPr="00DA61F5" w:rsidRDefault="00917352" w:rsidP="00816074">
      <w:pPr>
        <w:spacing w:after="0" w:line="240" w:lineRule="auto"/>
        <w:ind w:left="1985" w:hanging="851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ปัทมศิริ ธีรานุรักษ์ จารุชัย นิวัฒน์ และ สมพงษ์ จิตระดับ. (</w:t>
      </w:r>
      <w:r w:rsidRPr="00DA61F5">
        <w:rPr>
          <w:rFonts w:ascii="TH SarabunPSK" w:hAnsi="TH SarabunPSK" w:cs="TH SarabunPSK"/>
          <w:sz w:val="28"/>
        </w:rPr>
        <w:t xml:space="preserve">2553). </w:t>
      </w:r>
      <w:r w:rsidRPr="00DA61F5">
        <w:rPr>
          <w:rFonts w:ascii="TH SarabunPSK" w:hAnsi="TH SarabunPSK" w:cs="TH SarabunPSK"/>
          <w:i/>
          <w:iCs/>
          <w:sz w:val="28"/>
          <w:cs/>
        </w:rPr>
        <w:t>วัยอนุบาล: (อายุ</w:t>
      </w:r>
      <w:r w:rsidRPr="00DA61F5">
        <w:rPr>
          <w:rFonts w:ascii="TH SarabunPSK" w:hAnsi="TH SarabunPSK" w:cs="TH SarabunPSK"/>
          <w:i/>
          <w:iCs/>
          <w:sz w:val="28"/>
        </w:rPr>
        <w:t xml:space="preserve">3 </w:t>
      </w:r>
      <w:r w:rsidRPr="00DA61F5">
        <w:rPr>
          <w:rFonts w:ascii="TH SarabunPSK" w:hAnsi="TH SarabunPSK" w:cs="TH SarabunPSK"/>
          <w:i/>
          <w:iCs/>
          <w:sz w:val="28"/>
          <w:cs/>
        </w:rPr>
        <w:t>ปีขึ้นไป-</w:t>
      </w:r>
      <w:r w:rsidRPr="00DA61F5">
        <w:rPr>
          <w:rFonts w:ascii="TH SarabunPSK" w:hAnsi="TH SarabunPSK" w:cs="TH SarabunPSK"/>
          <w:i/>
          <w:iCs/>
          <w:sz w:val="28"/>
        </w:rPr>
        <w:t xml:space="preserve">6 </w:t>
      </w:r>
      <w:r w:rsidRPr="00DA61F5">
        <w:rPr>
          <w:rFonts w:ascii="TH SarabunPSK" w:hAnsi="TH SarabunPSK" w:cs="TH SarabunPSK"/>
          <w:i/>
          <w:iCs/>
          <w:sz w:val="28"/>
          <w:cs/>
        </w:rPr>
        <w:t>ปี)</w:t>
      </w:r>
      <w:r w:rsidRPr="00DA61F5">
        <w:rPr>
          <w:rFonts w:ascii="TH SarabunPSK" w:hAnsi="TH SarabunPSK" w:cs="TH SarabunPSK"/>
          <w:sz w:val="28"/>
          <w:cs/>
        </w:rPr>
        <w:t xml:space="preserve"> [จุลสาร]. กรุงเทพฯ: ยูนิเซฟ.</w:t>
      </w:r>
      <w:r w:rsidRPr="00DA61F5">
        <w:rPr>
          <w:rFonts w:ascii="TH SarabunPSK" w:hAnsi="TH SarabunPSK" w:cs="TH SarabunPSK"/>
          <w:sz w:val="28"/>
        </w:rPr>
        <w:t xml:space="preserve"> </w:t>
      </w:r>
    </w:p>
    <w:p w14:paraId="64B30A31" w14:textId="0452CDF0" w:rsidR="004174BF" w:rsidRPr="00DA61F5" w:rsidRDefault="00917352" w:rsidP="001161CE">
      <w:pPr>
        <w:spacing w:after="0" w:line="240" w:lineRule="auto"/>
        <w:ind w:left="1985" w:hanging="851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 xml:space="preserve">Sarah Thomas Communications [STCOM]. (n.d.) </w:t>
      </w:r>
      <w:r w:rsidRPr="00DA61F5">
        <w:rPr>
          <w:rFonts w:ascii="TH SarabunPSK" w:hAnsi="TH SarabunPSK" w:cs="TH SarabunPSK"/>
          <w:i/>
          <w:iCs/>
          <w:sz w:val="28"/>
        </w:rPr>
        <w:t xml:space="preserve">Transition from home into preschool: Ideas for best practice </w:t>
      </w:r>
      <w:r w:rsidRPr="00DA61F5">
        <w:rPr>
          <w:rFonts w:ascii="TH SarabunPSK" w:hAnsi="TH SarabunPSK" w:cs="TH SarabunPSK"/>
          <w:sz w:val="28"/>
        </w:rPr>
        <w:t>[Brochure]. Norfolk: (</w:t>
      </w:r>
      <w:proofErr w:type="spellStart"/>
      <w:r w:rsidRPr="00DA61F5">
        <w:rPr>
          <w:rFonts w:ascii="TH SarabunPSK" w:hAnsi="TH SarabunPSK" w:cs="TH SarabunPSK"/>
          <w:sz w:val="28"/>
        </w:rPr>
        <w:t>n.p</w:t>
      </w:r>
      <w:proofErr w:type="spellEnd"/>
      <w:r w:rsidRPr="00DA61F5">
        <w:rPr>
          <w:rFonts w:ascii="TH SarabunPSK" w:hAnsi="TH SarabunPSK" w:cs="TH SarabunPSK"/>
          <w:sz w:val="28"/>
        </w:rPr>
        <w:t>.)</w:t>
      </w:r>
    </w:p>
    <w:p w14:paraId="6D2C9D17" w14:textId="77777777" w:rsidR="007A5BE9" w:rsidRDefault="007A5BE9">
      <w:pPr>
        <w:spacing w:line="259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30F2C555" w14:textId="5EA7F9F2" w:rsidR="00917352" w:rsidRPr="00DA61F5" w:rsidRDefault="00917352" w:rsidP="00816074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lastRenderedPageBreak/>
        <w:t>2.10</w:t>
      </w:r>
      <w:r w:rsidRPr="00DA61F5">
        <w:rPr>
          <w:rFonts w:ascii="TH SarabunPSK" w:hAnsi="TH SarabunPSK" w:cs="TH SarabunPSK"/>
          <w:b/>
          <w:bCs/>
          <w:sz w:val="28"/>
        </w:rPr>
        <w:t xml:space="preserve"> </w:t>
      </w:r>
      <w:r w:rsidRPr="00DA61F5">
        <w:rPr>
          <w:rFonts w:ascii="TH SarabunPSK" w:hAnsi="TH SarabunPSK" w:cs="TH SarabunPSK"/>
          <w:b/>
          <w:bCs/>
          <w:sz w:val="28"/>
          <w:cs/>
        </w:rPr>
        <w:t>เว็บไซต์</w:t>
      </w:r>
    </w:p>
    <w:p w14:paraId="49356217" w14:textId="53BADA57" w:rsidR="00917352" w:rsidRPr="00DA61F5" w:rsidRDefault="00917352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ชื่อ/สกุลผู</w:t>
      </w:r>
      <w:r w:rsidR="00EE034C" w:rsidRPr="00DA61F5">
        <w:rPr>
          <w:rFonts w:ascii="TH SarabunPSK" w:hAnsi="TH SarabunPSK" w:cs="TH SarabunPSK"/>
          <w:sz w:val="28"/>
          <w:cs/>
        </w:rPr>
        <w:t>้</w:t>
      </w:r>
      <w:r w:rsidRPr="00DA61F5">
        <w:rPr>
          <w:rFonts w:ascii="TH SarabunPSK" w:hAnsi="TH SarabunPSK" w:cs="TH SarabunPSK"/>
          <w:sz w:val="28"/>
          <w:cs/>
        </w:rPr>
        <w:t>เขียน./(ป</w:t>
      </w:r>
      <w:r w:rsidR="00EE034C" w:rsidRPr="00DA61F5">
        <w:rPr>
          <w:rFonts w:ascii="TH SarabunPSK" w:hAnsi="TH SarabunPSK" w:cs="TH SarabunPSK"/>
          <w:sz w:val="28"/>
          <w:cs/>
        </w:rPr>
        <w:t>ี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วัน/เดือนที่เผยแพร</w:t>
      </w:r>
      <w:r w:rsidR="00EE034C" w:rsidRPr="00DA61F5">
        <w:rPr>
          <w:rFonts w:ascii="TH SarabunPSK" w:hAnsi="TH SarabunPSK" w:cs="TH SarabunPSK"/>
          <w:sz w:val="28"/>
          <w:cs/>
        </w:rPr>
        <w:t>่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ชื่อบทความ</w:t>
      </w:r>
      <w:r w:rsidRPr="00DA61F5">
        <w:rPr>
          <w:rFonts w:ascii="TH SarabunPSK" w:hAnsi="TH SarabunPSK" w:cs="TH SarabunPSK"/>
          <w:sz w:val="28"/>
          <w:cs/>
        </w:rPr>
        <w:t>./สืบค</w:t>
      </w:r>
      <w:r w:rsidR="00EE034C" w:rsidRPr="00DA61F5">
        <w:rPr>
          <w:rFonts w:ascii="TH SarabunPSK" w:hAnsi="TH SarabunPSK" w:cs="TH SarabunPSK"/>
          <w:sz w:val="28"/>
          <w:cs/>
        </w:rPr>
        <w:t>้</w:t>
      </w:r>
      <w:r w:rsidRPr="00DA61F5">
        <w:rPr>
          <w:rFonts w:ascii="TH SarabunPSK" w:hAnsi="TH SarabunPSK" w:cs="TH SarabunPSK"/>
          <w:sz w:val="28"/>
          <w:cs/>
        </w:rPr>
        <w:t>นจาก/</w:t>
      </w:r>
      <w:r w:rsidRPr="00DA61F5">
        <w:rPr>
          <w:rFonts w:ascii="TH SarabunPSK" w:hAnsi="TH SarabunPSK" w:cs="TH SarabunPSK"/>
          <w:sz w:val="28"/>
        </w:rPr>
        <w:t>URL</w:t>
      </w:r>
    </w:p>
    <w:p w14:paraId="63BD1B69" w14:textId="44FDF0DA" w:rsidR="00917352" w:rsidRPr="00DA61F5" w:rsidRDefault="00917352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="00EE034C" w:rsidRPr="00DA61F5">
        <w:rPr>
          <w:rFonts w:ascii="TH SarabunPSK" w:hAnsi="TH SarabunPSK" w:cs="TH SarabunPSK"/>
          <w:sz w:val="28"/>
          <w:cs/>
        </w:rPr>
        <w:t>สกุล</w:t>
      </w:r>
      <w:r w:rsidR="00EE034C" w:rsidRPr="00DA61F5">
        <w:rPr>
          <w:rFonts w:ascii="TH SarabunPSK" w:hAnsi="TH SarabunPSK" w:cs="TH SarabunPSK"/>
          <w:sz w:val="28"/>
        </w:rPr>
        <w:t>,/</w:t>
      </w:r>
      <w:r w:rsidR="00EE034C" w:rsidRPr="00DA61F5">
        <w:rPr>
          <w:rFonts w:ascii="TH SarabunPSK" w:hAnsi="TH SarabunPSK" w:cs="TH SarabunPSK"/>
          <w:sz w:val="28"/>
          <w:cs/>
        </w:rPr>
        <w:t>อักษรย่อชื่อผู้เขียน./(ปี</w:t>
      </w:r>
      <w:r w:rsidR="00EE034C" w:rsidRPr="00DA61F5">
        <w:rPr>
          <w:rFonts w:ascii="TH SarabunPSK" w:hAnsi="TH SarabunPSK" w:cs="TH SarabunPSK"/>
          <w:sz w:val="28"/>
        </w:rPr>
        <w:t>,</w:t>
      </w:r>
      <w:r w:rsidR="00EE034C" w:rsidRPr="00DA61F5">
        <w:rPr>
          <w:rFonts w:ascii="TH SarabunPSK" w:hAnsi="TH SarabunPSK" w:cs="TH SarabunPSK"/>
          <w:sz w:val="28"/>
          <w:cs/>
        </w:rPr>
        <w:t>เดือน/วันที่เผยแพร่</w:t>
      </w:r>
      <w:r w:rsidR="00EE034C" w:rsidRPr="00DA61F5">
        <w:rPr>
          <w:rFonts w:ascii="TH SarabunPSK" w:hAnsi="TH SarabunPSK" w:cs="TH SarabunPSK"/>
          <w:sz w:val="28"/>
        </w:rPr>
        <w:t>)./</w:t>
      </w:r>
      <w:r w:rsidR="00EE034C" w:rsidRPr="00DA61F5">
        <w:rPr>
          <w:rFonts w:ascii="TH SarabunPSK" w:hAnsi="TH SarabunPSK" w:cs="TH SarabunPSK"/>
          <w:i/>
          <w:iCs/>
          <w:sz w:val="28"/>
          <w:cs/>
        </w:rPr>
        <w:t>ชื่อบทความ</w:t>
      </w:r>
      <w:r w:rsidR="00EE034C" w:rsidRPr="00DA61F5">
        <w:rPr>
          <w:rFonts w:ascii="TH SarabunPSK" w:hAnsi="TH SarabunPSK" w:cs="TH SarabunPSK"/>
          <w:sz w:val="28"/>
          <w:cs/>
        </w:rPr>
        <w:t>./</w:t>
      </w:r>
      <w:r w:rsidR="00EE034C" w:rsidRPr="00DA61F5">
        <w:rPr>
          <w:rFonts w:ascii="TH SarabunPSK" w:hAnsi="TH SarabunPSK" w:cs="TH SarabunPSK"/>
          <w:sz w:val="28"/>
        </w:rPr>
        <w:t>Retrieved from/URL</w:t>
      </w:r>
    </w:p>
    <w:p w14:paraId="4A44CC44" w14:textId="4ACFCB32" w:rsidR="00EE034C" w:rsidRPr="00DA61F5" w:rsidRDefault="00EE034C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 xml:space="preserve">* </w:t>
      </w:r>
      <w:r w:rsidRPr="00DA61F5">
        <w:rPr>
          <w:rFonts w:ascii="TH SarabunPSK" w:hAnsi="TH SarabunPSK" w:cs="TH SarabunPSK"/>
          <w:sz w:val="28"/>
          <w:cs/>
        </w:rPr>
        <w:t>กรณีที่ไม่มีวันที่เผยแพร่ปรากฏ ให้ใส่</w:t>
      </w:r>
      <w:r w:rsidRPr="00DA61F5">
        <w:rPr>
          <w:rFonts w:ascii="TH SarabunPSK" w:hAnsi="TH SarabunPSK" w:cs="TH SarabunPSK"/>
          <w:sz w:val="28"/>
        </w:rPr>
        <w:t xml:space="preserve"> (</w:t>
      </w:r>
      <w:r w:rsidRPr="00DA61F5">
        <w:rPr>
          <w:rFonts w:ascii="TH SarabunPSK" w:hAnsi="TH SarabunPSK" w:cs="TH SarabunPSK"/>
          <w:sz w:val="28"/>
          <w:cs/>
        </w:rPr>
        <w:t>ม.ป.ป.) หรือ (</w:t>
      </w:r>
      <w:r w:rsidRPr="00DA61F5">
        <w:rPr>
          <w:rFonts w:ascii="TH SarabunPSK" w:hAnsi="TH SarabunPSK" w:cs="TH SarabunPSK"/>
          <w:sz w:val="28"/>
        </w:rPr>
        <w:t xml:space="preserve">n.d.) </w:t>
      </w:r>
    </w:p>
    <w:p w14:paraId="5D0DC6F1" w14:textId="16ADDCAA" w:rsidR="00EE034C" w:rsidRPr="00DA61F5" w:rsidRDefault="00EE034C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 xml:space="preserve">* </w:t>
      </w:r>
      <w:r w:rsidRPr="00DA61F5">
        <w:rPr>
          <w:rFonts w:ascii="TH SarabunPSK" w:hAnsi="TH SarabunPSK" w:cs="TH SarabunPSK"/>
          <w:sz w:val="28"/>
          <w:cs/>
        </w:rPr>
        <w:t>กรณีที่มีปรากฏเฉพาะ พ.ศ. หรือ ค.ศ. ให้ใส่แค่</w:t>
      </w:r>
      <w:r w:rsidRPr="00DA61F5">
        <w:rPr>
          <w:rFonts w:ascii="TH SarabunPSK" w:hAnsi="TH SarabunPSK" w:cs="TH SarabunPSK"/>
          <w:sz w:val="28"/>
        </w:rPr>
        <w:t xml:space="preserve"> (</w:t>
      </w:r>
      <w:r w:rsidRPr="00DA61F5">
        <w:rPr>
          <w:rFonts w:ascii="TH SarabunPSK" w:hAnsi="TH SarabunPSK" w:cs="TH SarabunPSK"/>
          <w:sz w:val="28"/>
          <w:cs/>
        </w:rPr>
        <w:t>ปี) เท่านั้น</w:t>
      </w:r>
    </w:p>
    <w:p w14:paraId="68D1868D" w14:textId="77777777" w:rsidR="00917352" w:rsidRPr="00DA61F5" w:rsidRDefault="00917352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5BE3457C" w14:textId="196E592D" w:rsidR="00EE034C" w:rsidRPr="00DA61F5" w:rsidRDefault="006330B9" w:rsidP="00816074">
      <w:pPr>
        <w:spacing w:after="0" w:line="240" w:lineRule="auto"/>
        <w:ind w:left="1985" w:hanging="11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ธิดารัตน์ ตันนิรัตร์</w:t>
      </w:r>
      <w:r>
        <w:rPr>
          <w:rFonts w:ascii="TH SarabunPSK" w:hAnsi="TH SarabunPSK" w:cs="TH SarabunPSK"/>
          <w:sz w:val="28"/>
        </w:rPr>
        <w:t xml:space="preserve">. </w:t>
      </w:r>
      <w:r w:rsidR="00EE034C" w:rsidRPr="00DA61F5">
        <w:rPr>
          <w:rFonts w:ascii="TH SarabunPSK" w:hAnsi="TH SarabunPSK" w:cs="TH SarabunPSK"/>
          <w:sz w:val="28"/>
          <w:cs/>
        </w:rPr>
        <w:t>(</w:t>
      </w:r>
      <w:r w:rsidR="00EE034C" w:rsidRPr="00DA61F5">
        <w:rPr>
          <w:rFonts w:ascii="TH SarabunPSK" w:hAnsi="TH SarabunPSK" w:cs="TH SarabunPSK"/>
          <w:sz w:val="28"/>
        </w:rPr>
        <w:t>25</w:t>
      </w:r>
      <w:r>
        <w:rPr>
          <w:rFonts w:ascii="TH SarabunPSK" w:hAnsi="TH SarabunPSK" w:cs="TH SarabunPSK"/>
          <w:sz w:val="28"/>
        </w:rPr>
        <w:t>63</w:t>
      </w:r>
      <w:r w:rsidR="00EE034C" w:rsidRPr="00DA61F5">
        <w:rPr>
          <w:rFonts w:ascii="TH SarabunPSK" w:hAnsi="TH SarabunPSK" w:cs="TH SarabunPSK"/>
          <w:sz w:val="28"/>
        </w:rPr>
        <w:t xml:space="preserve">, 2 </w:t>
      </w:r>
      <w:r w:rsidR="00EE034C" w:rsidRPr="00DA61F5">
        <w:rPr>
          <w:rFonts w:ascii="TH SarabunPSK" w:hAnsi="TH SarabunPSK" w:cs="TH SarabunPSK"/>
          <w:sz w:val="28"/>
          <w:cs/>
        </w:rPr>
        <w:t>เมษายน</w:t>
      </w:r>
      <w:r w:rsidR="00EE034C" w:rsidRPr="006330B9">
        <w:rPr>
          <w:rFonts w:ascii="TH SarabunPSK" w:hAnsi="TH SarabunPSK" w:cs="TH SarabunPSK"/>
          <w:sz w:val="28"/>
          <w:cs/>
        </w:rPr>
        <w:t xml:space="preserve">). </w:t>
      </w:r>
      <w:r w:rsidRPr="006330B9">
        <w:rPr>
          <w:rFonts w:ascii="TH SarabunPSK" w:hAnsi="TH SarabunPSK" w:cs="TH SarabunPSK"/>
          <w:i/>
          <w:iCs/>
          <w:sz w:val="28"/>
          <w:bdr w:val="none" w:sz="0" w:space="0" w:color="auto" w:frame="1"/>
          <w:cs/>
        </w:rPr>
        <w:t>กฎหมาย:พระราชบัญญัติการศึกษา</w:t>
      </w:r>
      <w:r w:rsidRPr="006330B9">
        <w:rPr>
          <w:rFonts w:ascii="TH SarabunPSK" w:hAnsi="TH SarabunPSK" w:cs="TH SarabunPSK"/>
          <w:i/>
          <w:iCs/>
          <w:sz w:val="28"/>
          <w:bdr w:val="none" w:sz="0" w:space="0" w:color="auto" w:frame="1"/>
        </w:rPr>
        <w:t>.</w:t>
      </w:r>
      <w:r>
        <w:rPr>
          <w:rFonts w:ascii="TH SarabunPSK" w:hAnsi="TH SarabunPSK" w:cs="TH SarabunPSK"/>
          <w:i/>
          <w:iCs/>
          <w:sz w:val="32"/>
          <w:szCs w:val="32"/>
          <w:bdr w:val="none" w:sz="0" w:space="0" w:color="auto" w:frame="1"/>
        </w:rPr>
        <w:t xml:space="preserve"> </w:t>
      </w:r>
      <w:r w:rsidR="00EE034C" w:rsidRPr="00DA61F5">
        <w:rPr>
          <w:rFonts w:ascii="TH SarabunPSK" w:hAnsi="TH SarabunPSK" w:cs="TH SarabunPSK"/>
          <w:sz w:val="28"/>
          <w:cs/>
        </w:rPr>
        <w:t>สืบค้นจาก</w:t>
      </w:r>
      <w:r w:rsidR="00EE034C" w:rsidRPr="00DA61F5">
        <w:rPr>
          <w:rFonts w:ascii="TH SarabunPSK" w:hAnsi="TH SarabunPSK" w:cs="TH SarabunPSK"/>
          <w:sz w:val="28"/>
        </w:rPr>
        <w:t xml:space="preserve"> </w:t>
      </w:r>
      <w:hyperlink r:id="rId9" w:history="1">
        <w:r w:rsidRPr="006330B9">
          <w:rPr>
            <w:rFonts w:ascii="TH SarabunPSK" w:hAnsi="TH SarabunPSK" w:cs="TH SarabunPSK"/>
            <w:spacing w:val="-6"/>
            <w:sz w:val="28"/>
            <w:bdr w:val="none" w:sz="0" w:space="0" w:color="auto" w:frame="1"/>
          </w:rPr>
          <w:t>http://onec.go.th/onec_backoffice/uploaded/Category/Laws/Act/acteng/01/0101-a.pdf</w:t>
        </w:r>
      </w:hyperlink>
    </w:p>
    <w:p w14:paraId="77B33485" w14:textId="1BEEED72" w:rsidR="00917352" w:rsidRPr="00DA61F5" w:rsidRDefault="00EE034C" w:rsidP="00816074">
      <w:pPr>
        <w:spacing w:after="0" w:line="240" w:lineRule="auto"/>
        <w:ind w:left="1985" w:hanging="1134"/>
        <w:jc w:val="both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 xml:space="preserve">Sullivan, D. (n.d.). </w:t>
      </w:r>
      <w:r w:rsidRPr="00DA61F5">
        <w:rPr>
          <w:rFonts w:ascii="TH SarabunPSK" w:hAnsi="TH SarabunPSK" w:cs="TH SarabunPSK"/>
          <w:i/>
          <w:iCs/>
          <w:sz w:val="28"/>
        </w:rPr>
        <w:t>Easing into preschool</w:t>
      </w:r>
      <w:r w:rsidRPr="00DA61F5">
        <w:rPr>
          <w:rFonts w:ascii="TH SarabunPSK" w:hAnsi="TH SarabunPSK" w:cs="TH SarabunPSK"/>
          <w:sz w:val="28"/>
        </w:rPr>
        <w:t xml:space="preserve">. Retrieved from </w:t>
      </w:r>
      <w:hyperlink r:id="rId10" w:history="1"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https:</w:t>
        </w:r>
        <w:r w:rsidR="00DA61F5"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/</w:t>
        </w:r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www.parenting.com/article/easing-into-preschool-21354399</w:t>
        </w:r>
      </w:hyperlink>
    </w:p>
    <w:p w14:paraId="78D479B6" w14:textId="2E6DEF31" w:rsidR="00EE034C" w:rsidRPr="00DA61F5" w:rsidRDefault="00EE034C" w:rsidP="00816074">
      <w:pPr>
        <w:spacing w:after="0" w:line="240" w:lineRule="auto"/>
        <w:ind w:left="1985" w:hanging="1134"/>
        <w:jc w:val="both"/>
        <w:rPr>
          <w:rFonts w:ascii="TH SarabunPSK" w:hAnsi="TH SarabunPSK" w:cs="TH SarabunPSK"/>
          <w:sz w:val="28"/>
          <w:u w:val="single"/>
        </w:rPr>
      </w:pPr>
      <w:r w:rsidRPr="00DA61F5">
        <w:rPr>
          <w:rFonts w:ascii="TH SarabunPSK" w:hAnsi="TH SarabunPSK" w:cs="TH SarabunPSK"/>
          <w:sz w:val="28"/>
          <w:u w:val="single"/>
          <w:cs/>
        </w:rPr>
        <w:t>กรณีที่ไม่มีชื่อผู้เขียน</w:t>
      </w:r>
    </w:p>
    <w:p w14:paraId="6E842CF1" w14:textId="20D8DA95" w:rsidR="00EE034C" w:rsidRPr="00DA61F5" w:rsidRDefault="00EE034C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i/>
          <w:iCs/>
          <w:sz w:val="28"/>
          <w:cs/>
        </w:rPr>
        <w:t>ชื่อเรื่อง</w:t>
      </w:r>
      <w:r w:rsidRPr="00DA61F5">
        <w:rPr>
          <w:rFonts w:ascii="TH SarabunPSK" w:hAnsi="TH SarabunPSK" w:cs="TH SarabunPSK"/>
          <w:sz w:val="28"/>
          <w:cs/>
        </w:rPr>
        <w:t>./(ปี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วัน/เดือนที่เผยแพร่</w:t>
      </w:r>
      <w:r w:rsidRPr="00DA61F5">
        <w:rPr>
          <w:rFonts w:ascii="TH SarabunPSK" w:hAnsi="TH SarabunPSK" w:cs="TH SarabunPSK"/>
          <w:sz w:val="28"/>
        </w:rPr>
        <w:t>)./</w:t>
      </w:r>
      <w:r w:rsidRPr="00DA61F5">
        <w:rPr>
          <w:rFonts w:ascii="TH SarabunPSK" w:hAnsi="TH SarabunPSK" w:cs="TH SarabunPSK"/>
          <w:sz w:val="28"/>
          <w:cs/>
        </w:rPr>
        <w:t>สืบค้นจาก/</w:t>
      </w:r>
      <w:r w:rsidRPr="00DA61F5">
        <w:rPr>
          <w:rFonts w:ascii="TH SarabunPSK" w:hAnsi="TH SarabunPSK" w:cs="TH SarabunPSK"/>
          <w:sz w:val="28"/>
        </w:rPr>
        <w:t>URL</w:t>
      </w:r>
    </w:p>
    <w:p w14:paraId="4A7DFE45" w14:textId="3B2BE1AB" w:rsidR="00EE034C" w:rsidRPr="00DA61F5" w:rsidRDefault="00EE034C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  <w:u w:val="single"/>
        </w:rPr>
      </w:pPr>
      <w:r w:rsidRPr="00DA61F5">
        <w:rPr>
          <w:rFonts w:ascii="TH SarabunPSK" w:hAnsi="TH SarabunPSK" w:cs="TH SarabunPSK"/>
          <w:sz w:val="28"/>
          <w:cs/>
        </w:rPr>
        <w:t>อังกฤษ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i/>
          <w:iCs/>
          <w:sz w:val="28"/>
        </w:rPr>
        <w:t>Title</w:t>
      </w:r>
      <w:r w:rsidRPr="00DA61F5">
        <w:rPr>
          <w:rFonts w:ascii="TH SarabunPSK" w:hAnsi="TH SarabunPSK" w:cs="TH SarabunPSK"/>
          <w:sz w:val="28"/>
        </w:rPr>
        <w:t>./(</w:t>
      </w:r>
      <w:r w:rsidRPr="00DA61F5">
        <w:rPr>
          <w:rFonts w:ascii="TH SarabunPSK" w:hAnsi="TH SarabunPSK" w:cs="TH SarabunPSK"/>
          <w:sz w:val="28"/>
          <w:cs/>
        </w:rPr>
        <w:t>ปี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เดือน/วันที่เผยแพร่</w:t>
      </w:r>
      <w:r w:rsidRPr="00DA61F5">
        <w:rPr>
          <w:rFonts w:ascii="TH SarabunPSK" w:hAnsi="TH SarabunPSK" w:cs="TH SarabunPSK"/>
          <w:sz w:val="28"/>
        </w:rPr>
        <w:t>)./Retrieved from/URL</w:t>
      </w:r>
    </w:p>
    <w:p w14:paraId="7BEA5837" w14:textId="77777777" w:rsidR="00EE034C" w:rsidRPr="00DA61F5" w:rsidRDefault="00EE034C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66A69A35" w14:textId="085E4CB3" w:rsidR="00EE034C" w:rsidRPr="00DA61F5" w:rsidRDefault="00EE034C" w:rsidP="00816074">
      <w:pPr>
        <w:spacing w:after="0" w:line="240" w:lineRule="auto"/>
        <w:ind w:left="2127" w:hanging="1276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เส้นทางความสุข: การสัมผัสธรรมชาติ. (</w:t>
      </w:r>
      <w:r w:rsidRPr="00DA61F5">
        <w:rPr>
          <w:rFonts w:ascii="TH SarabunPSK" w:hAnsi="TH SarabunPSK" w:cs="TH SarabunPSK"/>
          <w:sz w:val="28"/>
        </w:rPr>
        <w:t xml:space="preserve">2559, 9 </w:t>
      </w:r>
      <w:r w:rsidRPr="00DA61F5">
        <w:rPr>
          <w:rFonts w:ascii="TH SarabunPSK" w:hAnsi="TH SarabunPSK" w:cs="TH SarabunPSK"/>
          <w:sz w:val="28"/>
          <w:cs/>
        </w:rPr>
        <w:t>มกราคม). สืบค้นจาก</w:t>
      </w:r>
      <w:r w:rsidRPr="00DA61F5">
        <w:rPr>
          <w:rFonts w:ascii="TH SarabunPSK" w:hAnsi="TH SarabunPSK" w:cs="TH SarabunPSK"/>
          <w:sz w:val="28"/>
        </w:rPr>
        <w:t xml:space="preserve"> </w:t>
      </w:r>
      <w:hyperlink r:id="rId11" w:history="1"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http:</w:t>
        </w:r>
        <w:r w:rsidR="00DA61F5"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/</w:t>
        </w:r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happinessisthailand.com/2016/01/</w:t>
        </w:r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  <w:cs/>
          </w:rPr>
          <w:t>เส้นทางความสุข-การสัมผ/</w:t>
        </w:r>
      </w:hyperlink>
    </w:p>
    <w:p w14:paraId="3FD2BF3D" w14:textId="3C8DC921" w:rsidR="004174BF" w:rsidRPr="00DA61F5" w:rsidRDefault="00EE034C" w:rsidP="00816074">
      <w:pPr>
        <w:spacing w:after="0" w:line="240" w:lineRule="auto"/>
        <w:ind w:left="2127" w:hanging="1276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</w:rPr>
        <w:t xml:space="preserve">Preschool Prep: </w:t>
      </w:r>
      <w:r w:rsidRPr="00DA61F5">
        <w:rPr>
          <w:rFonts w:ascii="TH SarabunPSK" w:hAnsi="TH SarabunPSK" w:cs="TH SarabunPSK"/>
          <w:i/>
          <w:iCs/>
          <w:sz w:val="28"/>
        </w:rPr>
        <w:t>How to Prepare Your Toddler for Preschool</w:t>
      </w:r>
      <w:r w:rsidRPr="00DA61F5">
        <w:rPr>
          <w:rFonts w:ascii="TH SarabunPSK" w:hAnsi="TH SarabunPSK" w:cs="TH SarabunPSK"/>
          <w:sz w:val="28"/>
        </w:rPr>
        <w:t xml:space="preserve">. (2010, February 8). Retrieved from </w:t>
      </w:r>
      <w:hyperlink r:id="rId12" w:history="1"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https:</w:t>
        </w:r>
        <w:r w:rsidR="00DA61F5"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/</w:t>
        </w:r>
        <w:r w:rsidRPr="00DA61F5">
          <w:rPr>
            <w:rStyle w:val="Hyperlink"/>
            <w:rFonts w:ascii="TH SarabunPSK" w:hAnsi="TH SarabunPSK" w:cs="TH SarabunPSK"/>
            <w:color w:val="auto"/>
            <w:sz w:val="28"/>
            <w:u w:val="none"/>
          </w:rPr>
          <w:t>www.zerotothree.org/resources/78-preschool-prephow-to-prepare-your-toddler-for-preschool</w:t>
        </w:r>
      </w:hyperlink>
    </w:p>
    <w:p w14:paraId="077CA363" w14:textId="0FBA3965" w:rsidR="00EE034C" w:rsidRPr="00DA61F5" w:rsidRDefault="00EE034C" w:rsidP="00816074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b/>
          <w:bCs/>
          <w:sz w:val="28"/>
          <w:cs/>
        </w:rPr>
        <w:t>2.11</w:t>
      </w:r>
      <w:r w:rsidRPr="00DA61F5">
        <w:rPr>
          <w:rFonts w:ascii="TH SarabunPSK" w:hAnsi="TH SarabunPSK" w:cs="TH SarabunPSK"/>
          <w:b/>
          <w:bCs/>
          <w:sz w:val="28"/>
        </w:rPr>
        <w:t xml:space="preserve"> </w:t>
      </w:r>
      <w:r w:rsidRPr="00DA61F5">
        <w:rPr>
          <w:rFonts w:ascii="TH SarabunPSK" w:hAnsi="TH SarabunPSK" w:cs="TH SarabunPSK"/>
          <w:b/>
          <w:bCs/>
          <w:sz w:val="28"/>
          <w:cs/>
        </w:rPr>
        <w:t>ราชกิจจานุเบกษา</w:t>
      </w:r>
    </w:p>
    <w:p w14:paraId="365C22E1" w14:textId="4E095E42" w:rsidR="00EE034C" w:rsidRPr="00DA61F5" w:rsidRDefault="00EE034C" w:rsidP="00816074">
      <w:pPr>
        <w:spacing w:after="0" w:line="240" w:lineRule="auto"/>
        <w:ind w:left="698" w:firstLine="720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>ไทย</w:t>
      </w:r>
      <w:r w:rsidRPr="00DA61F5">
        <w:rPr>
          <w:rFonts w:ascii="TH SarabunPSK" w:hAnsi="TH SarabunPSK" w:cs="TH SarabunPSK"/>
          <w:sz w:val="28"/>
        </w:rPr>
        <w:t>:</w:t>
      </w: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sz w:val="28"/>
          <w:cs/>
        </w:rPr>
        <w:t>ชื่อกฎหมาย./(ปี</w:t>
      </w:r>
      <w:r w:rsidRPr="00DA61F5">
        <w:rPr>
          <w:rFonts w:ascii="TH SarabunPSK" w:hAnsi="TH SarabunPSK" w:cs="TH SarabunPSK"/>
          <w:sz w:val="28"/>
        </w:rPr>
        <w:t>,/</w:t>
      </w:r>
      <w:r w:rsidRPr="00DA61F5">
        <w:rPr>
          <w:rFonts w:ascii="TH SarabunPSK" w:hAnsi="TH SarabunPSK" w:cs="TH SarabunPSK"/>
          <w:sz w:val="28"/>
          <w:cs/>
        </w:rPr>
        <w:t>วัน/เดือน)./</w:t>
      </w:r>
      <w:r w:rsidRPr="00DA61F5">
        <w:rPr>
          <w:rFonts w:ascii="TH SarabunPSK" w:hAnsi="TH SarabunPSK" w:cs="TH SarabunPSK"/>
          <w:i/>
          <w:iCs/>
          <w:sz w:val="28"/>
          <w:cs/>
        </w:rPr>
        <w:t>ราชกิจจานุเบกษา</w:t>
      </w:r>
      <w:r w:rsidRPr="00DA61F5">
        <w:rPr>
          <w:rFonts w:ascii="TH SarabunPSK" w:hAnsi="TH SarabunPSK" w:cs="TH SarabunPSK"/>
          <w:sz w:val="28"/>
          <w:cs/>
        </w:rPr>
        <w:t>./เล่ม/ตอนที่./หน้า/เลขหน้า.</w:t>
      </w:r>
    </w:p>
    <w:p w14:paraId="07B2ECB4" w14:textId="77777777" w:rsidR="00EE034C" w:rsidRPr="00DA61F5" w:rsidRDefault="00EE034C" w:rsidP="008160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A61F5">
        <w:rPr>
          <w:rFonts w:ascii="TH SarabunPSK" w:hAnsi="TH SarabunPSK" w:cs="TH SarabunPSK"/>
          <w:sz w:val="28"/>
        </w:rPr>
        <w:tab/>
      </w:r>
      <w:r w:rsidRPr="00DA61F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ตัวอย่าง </w:t>
      </w:r>
      <w:r w:rsidRPr="00DA61F5">
        <w:rPr>
          <w:rFonts w:ascii="TH SarabunPSK" w:hAnsi="TH SarabunPSK" w:cs="TH SarabunPSK"/>
          <w:b/>
          <w:bCs/>
          <w:i/>
          <w:iCs/>
          <w:sz w:val="28"/>
        </w:rPr>
        <w:t xml:space="preserve">: </w:t>
      </w:r>
    </w:p>
    <w:p w14:paraId="25F080FA" w14:textId="018F7967" w:rsidR="00EB0497" w:rsidRDefault="00EE034C" w:rsidP="00816074">
      <w:pPr>
        <w:spacing w:after="0" w:line="240" w:lineRule="auto"/>
        <w:ind w:left="2127" w:hanging="1276"/>
        <w:jc w:val="thaiDistribute"/>
        <w:rPr>
          <w:rFonts w:ascii="TH SarabunPSK" w:hAnsi="TH SarabunPSK" w:cs="TH SarabunPSK"/>
          <w:sz w:val="28"/>
        </w:rPr>
      </w:pPr>
      <w:r w:rsidRPr="00DA61F5">
        <w:rPr>
          <w:rFonts w:ascii="TH SarabunPSK" w:hAnsi="TH SarabunPSK" w:cs="TH SarabunPSK"/>
          <w:sz w:val="28"/>
          <w:cs/>
        </w:rPr>
        <w:t xml:space="preserve">พระราชบัญญัติกองทุนเพื่อความเสมอภาคทางการศึกษา พ.ศ. </w:t>
      </w:r>
      <w:r w:rsidRPr="00DA61F5">
        <w:rPr>
          <w:rFonts w:ascii="TH SarabunPSK" w:hAnsi="TH SarabunPSK" w:cs="TH SarabunPSK"/>
          <w:sz w:val="28"/>
        </w:rPr>
        <w:t xml:space="preserve">2561. (2561, 10 </w:t>
      </w:r>
      <w:r w:rsidRPr="00DA61F5">
        <w:rPr>
          <w:rFonts w:ascii="TH SarabunPSK" w:hAnsi="TH SarabunPSK" w:cs="TH SarabunPSK"/>
          <w:sz w:val="28"/>
          <w:cs/>
        </w:rPr>
        <w:t xml:space="preserve">พฤษภาคม). </w:t>
      </w:r>
      <w:r w:rsidRPr="00DA61F5">
        <w:rPr>
          <w:rFonts w:ascii="TH SarabunPSK" w:hAnsi="TH SarabunPSK" w:cs="TH SarabunPSK"/>
          <w:i/>
          <w:iCs/>
          <w:sz w:val="28"/>
          <w:cs/>
        </w:rPr>
        <w:t>ราชกิจจานุเบกษา</w:t>
      </w:r>
      <w:r w:rsidRPr="00DA61F5">
        <w:rPr>
          <w:rFonts w:ascii="TH SarabunPSK" w:hAnsi="TH SarabunPSK" w:cs="TH SarabunPSK"/>
          <w:sz w:val="28"/>
          <w:cs/>
        </w:rPr>
        <w:t xml:space="preserve">. เล่ม </w:t>
      </w:r>
      <w:r w:rsidRPr="00DA61F5">
        <w:rPr>
          <w:rFonts w:ascii="TH SarabunPSK" w:hAnsi="TH SarabunPSK" w:cs="TH SarabunPSK"/>
          <w:sz w:val="28"/>
        </w:rPr>
        <w:t xml:space="preserve">135 </w:t>
      </w:r>
      <w:r w:rsidRPr="00DA61F5">
        <w:rPr>
          <w:rFonts w:ascii="TH SarabunPSK" w:hAnsi="TH SarabunPSK" w:cs="TH SarabunPSK"/>
          <w:sz w:val="28"/>
          <w:cs/>
        </w:rPr>
        <w:t xml:space="preserve">ตอนที่ </w:t>
      </w:r>
      <w:r w:rsidRPr="00DA61F5">
        <w:rPr>
          <w:rFonts w:ascii="TH SarabunPSK" w:hAnsi="TH SarabunPSK" w:cs="TH SarabunPSK"/>
          <w:sz w:val="28"/>
        </w:rPr>
        <w:t xml:space="preserve">33. </w:t>
      </w:r>
      <w:r w:rsidRPr="00DA61F5">
        <w:rPr>
          <w:rFonts w:ascii="TH SarabunPSK" w:hAnsi="TH SarabunPSK" w:cs="TH SarabunPSK"/>
          <w:sz w:val="28"/>
          <w:cs/>
        </w:rPr>
        <w:t xml:space="preserve">หน้า </w:t>
      </w:r>
      <w:r w:rsidRPr="00DA61F5">
        <w:rPr>
          <w:rFonts w:ascii="TH SarabunPSK" w:hAnsi="TH SarabunPSK" w:cs="TH SarabunPSK"/>
          <w:sz w:val="28"/>
        </w:rPr>
        <w:t>1-18.</w:t>
      </w:r>
    </w:p>
    <w:p w14:paraId="783118CA" w14:textId="77777777" w:rsidR="00EB0497" w:rsidRDefault="00EB0497">
      <w:pPr>
        <w:spacing w:line="259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14:paraId="47012F16" w14:textId="77777777" w:rsidR="00EB0497" w:rsidRDefault="00EB0497" w:rsidP="00EB0497">
      <w:pPr>
        <w:spacing w:after="0" w:line="240" w:lineRule="auto"/>
        <w:ind w:left="1701" w:hanging="1276"/>
        <w:jc w:val="center"/>
        <w:rPr>
          <w:rFonts w:ascii="TH SarabunPSK" w:hAnsi="TH SarabunPSK" w:cs="TH SarabunPSK"/>
          <w:b/>
          <w:bCs/>
          <w:sz w:val="28"/>
        </w:rPr>
      </w:pPr>
      <w:r w:rsidRPr="00EB0497">
        <w:rPr>
          <w:rFonts w:ascii="TH SarabunPSK" w:hAnsi="TH SarabunPSK" w:cs="TH SarabunPSK"/>
          <w:b/>
          <w:bCs/>
          <w:sz w:val="28"/>
          <w:cs/>
        </w:rPr>
        <w:lastRenderedPageBreak/>
        <w:t>บรรณานุกรม</w:t>
      </w:r>
    </w:p>
    <w:p w14:paraId="3DB67F33" w14:textId="77777777" w:rsidR="00EB0497" w:rsidRDefault="00EB0497" w:rsidP="00EB0497">
      <w:pPr>
        <w:spacing w:after="0" w:line="240" w:lineRule="auto"/>
        <w:ind w:left="1701" w:hanging="1276"/>
        <w:jc w:val="center"/>
        <w:rPr>
          <w:rFonts w:ascii="TH SarabunPSK" w:hAnsi="TH SarabunPSK" w:cs="TH SarabunPSK"/>
          <w:b/>
          <w:bCs/>
          <w:sz w:val="28"/>
        </w:rPr>
      </w:pPr>
    </w:p>
    <w:p w14:paraId="2617C09E" w14:textId="617E8F04" w:rsidR="00EB0497" w:rsidRDefault="00EB0497" w:rsidP="00EB0497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spacing w:val="-6"/>
          <w:sz w:val="28"/>
        </w:rPr>
      </w:pPr>
      <w:r w:rsidRPr="00EB0497">
        <w:rPr>
          <w:rFonts w:ascii="TH SarabunPSK" w:hAnsi="TH SarabunPSK" w:cs="TH SarabunPSK"/>
          <w:sz w:val="28"/>
          <w:cs/>
        </w:rPr>
        <w:t>ศูนย์ส่งเสริมและพัฒนานวัตกรรม ตำราและเอกสารทางวิชาการ</w:t>
      </w:r>
      <w:r w:rsidRPr="00EB0497">
        <w:rPr>
          <w:rFonts w:ascii="TH SarabunPSK" w:hAnsi="TH SarabunPSK" w:cs="TH SarabunPSK" w:hint="cs"/>
          <w:sz w:val="28"/>
          <w:cs/>
        </w:rPr>
        <w:t>. (</w:t>
      </w:r>
      <w:r w:rsidRPr="00EB0497">
        <w:rPr>
          <w:rFonts w:ascii="TH SarabunPSK" w:hAnsi="TH SarabunPSK" w:cs="TH SarabunPSK"/>
          <w:sz w:val="28"/>
          <w:cs/>
        </w:rPr>
        <w:t>2561</w:t>
      </w:r>
      <w:r w:rsidRPr="00EB0497">
        <w:rPr>
          <w:rFonts w:ascii="TH SarabunPSK" w:hAnsi="TH SarabunPSK" w:cs="TH SarabunPSK" w:hint="cs"/>
          <w:sz w:val="28"/>
          <w:cs/>
        </w:rPr>
        <w:t xml:space="preserve">). </w:t>
      </w:r>
      <w:r w:rsidRPr="00EB0497">
        <w:rPr>
          <w:rFonts w:ascii="TH SarabunPSK" w:hAnsi="TH SarabunPSK" w:cs="TH SarabunPSK"/>
          <w:i/>
          <w:iCs/>
          <w:sz w:val="28"/>
          <w:cs/>
        </w:rPr>
        <w:t>การอ้างอิงสารสนเทศตาม “</w:t>
      </w:r>
      <w:r w:rsidRPr="00EB0497">
        <w:rPr>
          <w:rFonts w:ascii="TH SarabunPSK" w:hAnsi="TH SarabunPSK" w:cs="TH SarabunPSK"/>
          <w:i/>
          <w:iCs/>
          <w:sz w:val="28"/>
        </w:rPr>
        <w:t xml:space="preserve">Publication Manual </w:t>
      </w:r>
      <w:r w:rsidRPr="00EB0497">
        <w:rPr>
          <w:rFonts w:ascii="TH SarabunPSK" w:hAnsi="TH SarabunPSK" w:cs="TH SarabunPSK"/>
          <w:i/>
          <w:iCs/>
          <w:spacing w:val="-6"/>
          <w:sz w:val="28"/>
        </w:rPr>
        <w:t>of the American</w:t>
      </w:r>
      <w:r w:rsidRPr="00EB0497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 </w:t>
      </w:r>
      <w:proofErr w:type="spellStart"/>
      <w:r w:rsidRPr="00EB0497">
        <w:rPr>
          <w:rFonts w:ascii="TH SarabunPSK" w:hAnsi="TH SarabunPSK" w:cs="TH SarabunPSK"/>
          <w:i/>
          <w:iCs/>
          <w:spacing w:val="-6"/>
          <w:sz w:val="28"/>
        </w:rPr>
        <w:t>Psychilogical</w:t>
      </w:r>
      <w:proofErr w:type="spellEnd"/>
      <w:r w:rsidRPr="00EB0497">
        <w:rPr>
          <w:rFonts w:ascii="TH SarabunPSK" w:hAnsi="TH SarabunPSK" w:cs="TH SarabunPSK"/>
          <w:i/>
          <w:iCs/>
          <w:spacing w:val="-6"/>
          <w:sz w:val="28"/>
        </w:rPr>
        <w:t xml:space="preserve"> Association”</w:t>
      </w:r>
      <w:r w:rsidR="006F5236">
        <w:rPr>
          <w:rFonts w:ascii="TH SarabunPSK" w:hAnsi="TH SarabunPSK" w:cs="TH SarabunPSK"/>
          <w:i/>
          <w:iCs/>
          <w:spacing w:val="-6"/>
          <w:sz w:val="28"/>
        </w:rPr>
        <w:t xml:space="preserve">. </w:t>
      </w:r>
      <w:r w:rsidRPr="00EB0497">
        <w:rPr>
          <w:rFonts w:ascii="TH SarabunPSK" w:hAnsi="TH SarabunPSK" w:cs="TH SarabunPSK" w:hint="cs"/>
          <w:spacing w:val="-6"/>
          <w:sz w:val="28"/>
          <w:cs/>
        </w:rPr>
        <w:t>กรุงเทพฯ</w:t>
      </w:r>
      <w:r w:rsidRPr="00EB0497">
        <w:rPr>
          <w:rFonts w:ascii="TH SarabunPSK" w:hAnsi="TH SarabunPSK" w:cs="TH SarabunPSK"/>
          <w:spacing w:val="-6"/>
          <w:sz w:val="28"/>
        </w:rPr>
        <w:t xml:space="preserve">: </w:t>
      </w:r>
      <w:r w:rsidRPr="00EB0497">
        <w:rPr>
          <w:rFonts w:ascii="TH SarabunPSK" w:hAnsi="TH SarabunPSK" w:cs="TH SarabunPSK"/>
          <w:spacing w:val="-6"/>
          <w:sz w:val="28"/>
          <w:cs/>
        </w:rPr>
        <w:t>คณะครุศาสตร์ จุฬาลงกรณ์มหาวิทยาลัย</w:t>
      </w:r>
      <w:r w:rsidRPr="00EB0497">
        <w:rPr>
          <w:rFonts w:ascii="TH SarabunPSK" w:hAnsi="TH SarabunPSK" w:cs="TH SarabunPSK"/>
          <w:spacing w:val="-6"/>
          <w:sz w:val="28"/>
        </w:rPr>
        <w:t>.</w:t>
      </w:r>
    </w:p>
    <w:p w14:paraId="622E55CB" w14:textId="77777777" w:rsidR="001161CE" w:rsidRPr="00EB0497" w:rsidRDefault="001161CE" w:rsidP="00EB0497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28"/>
        </w:rPr>
      </w:pPr>
    </w:p>
    <w:p w14:paraId="741916E0" w14:textId="1478D1D6" w:rsidR="00BD4113" w:rsidRPr="00DA61F5" w:rsidRDefault="00EB0497" w:rsidP="00EB0497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28"/>
        </w:rPr>
      </w:pPr>
      <w:r w:rsidRPr="00EB0497">
        <w:rPr>
          <w:rFonts w:ascii="TH SarabunPSK" w:hAnsi="TH SarabunPSK" w:cs="TH SarabunPSK"/>
          <w:sz w:val="28"/>
        </w:rPr>
        <w:t>American Psychological Association. (</w:t>
      </w:r>
      <w:r w:rsidRPr="00EB0497">
        <w:rPr>
          <w:rFonts w:ascii="TH SarabunPSK" w:hAnsi="TH SarabunPSK" w:cs="TH SarabunPSK"/>
          <w:sz w:val="28"/>
          <w:cs/>
        </w:rPr>
        <w:t xml:space="preserve">2010). </w:t>
      </w:r>
      <w:r w:rsidRPr="00EB0497">
        <w:rPr>
          <w:rFonts w:ascii="TH SarabunPSK" w:hAnsi="TH SarabunPSK" w:cs="TH SarabunPSK"/>
          <w:i/>
          <w:iCs/>
          <w:sz w:val="28"/>
        </w:rPr>
        <w:t>Publication manual of the American</w:t>
      </w:r>
      <w:r>
        <w:rPr>
          <w:rFonts w:ascii="TH SarabunPSK" w:hAnsi="TH SarabunPSK" w:cs="TH SarabunPSK"/>
          <w:i/>
          <w:iCs/>
          <w:sz w:val="28"/>
        </w:rPr>
        <w:t xml:space="preserve"> </w:t>
      </w:r>
      <w:r w:rsidRPr="00EB0497">
        <w:rPr>
          <w:rFonts w:ascii="TH SarabunPSK" w:hAnsi="TH SarabunPSK" w:cs="TH SarabunPSK"/>
          <w:i/>
          <w:iCs/>
          <w:sz w:val="28"/>
        </w:rPr>
        <w:t xml:space="preserve">Psychological Association </w:t>
      </w:r>
      <w:r w:rsidRPr="00EB0497">
        <w:rPr>
          <w:rFonts w:ascii="TH SarabunPSK" w:hAnsi="TH SarabunPSK" w:cs="TH SarabunPSK"/>
          <w:sz w:val="28"/>
        </w:rPr>
        <w:t>(</w:t>
      </w:r>
      <w:r w:rsidRPr="00EB0497">
        <w:rPr>
          <w:rFonts w:ascii="TH SarabunPSK" w:hAnsi="TH SarabunPSK" w:cs="TH SarabunPSK"/>
          <w:sz w:val="28"/>
          <w:cs/>
        </w:rPr>
        <w:t>6</w:t>
      </w:r>
      <w:proofErr w:type="spellStart"/>
      <w:r w:rsidRPr="00EB0497">
        <w:rPr>
          <w:rFonts w:ascii="TH SarabunPSK" w:hAnsi="TH SarabunPSK" w:cs="TH SarabunPSK"/>
          <w:sz w:val="28"/>
          <w:vertAlign w:val="superscript"/>
        </w:rPr>
        <w:t>th</w:t>
      </w:r>
      <w:proofErr w:type="spellEnd"/>
      <w:r>
        <w:rPr>
          <w:rFonts w:ascii="TH SarabunPSK" w:hAnsi="TH SarabunPSK" w:cs="TH SarabunPSK"/>
          <w:sz w:val="28"/>
        </w:rPr>
        <w:t xml:space="preserve"> </w:t>
      </w:r>
      <w:proofErr w:type="gramStart"/>
      <w:r>
        <w:rPr>
          <w:rFonts w:ascii="TH SarabunPSK" w:hAnsi="TH SarabunPSK" w:cs="TH SarabunPSK"/>
          <w:sz w:val="28"/>
        </w:rPr>
        <w:t>ed</w:t>
      </w:r>
      <w:proofErr w:type="gramEnd"/>
      <w:r>
        <w:rPr>
          <w:rFonts w:ascii="TH SarabunPSK" w:hAnsi="TH SarabunPSK" w:cs="TH SarabunPSK"/>
          <w:sz w:val="28"/>
        </w:rPr>
        <w:t>.)</w:t>
      </w:r>
      <w:r>
        <w:rPr>
          <w:rFonts w:ascii="TH SarabunPSK" w:hAnsi="TH SarabunPSK" w:cs="TH SarabunPSK" w:hint="cs"/>
          <w:sz w:val="28"/>
          <w:cs/>
        </w:rPr>
        <w:t xml:space="preserve">. </w:t>
      </w:r>
      <w:r w:rsidRPr="00EB0497">
        <w:rPr>
          <w:rFonts w:ascii="TH SarabunPSK" w:hAnsi="TH SarabunPSK" w:cs="TH SarabunPSK"/>
          <w:sz w:val="28"/>
        </w:rPr>
        <w:t>Washington, DC: American Psychological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0497">
        <w:rPr>
          <w:rFonts w:ascii="TH SarabunPSK" w:hAnsi="TH SarabunPSK" w:cs="TH SarabunPSK"/>
          <w:sz w:val="28"/>
        </w:rPr>
        <w:t>Association.</w:t>
      </w:r>
    </w:p>
    <w:sectPr w:rsidR="00BD4113" w:rsidRPr="00DA61F5" w:rsidSect="006330B9">
      <w:headerReference w:type="default" r:id="rId13"/>
      <w:pgSz w:w="11906" w:h="16838"/>
      <w:pgMar w:top="1440" w:right="1274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682BF" w14:textId="77777777" w:rsidR="00E34403" w:rsidRDefault="00E34403" w:rsidP="006330B9">
      <w:pPr>
        <w:spacing w:after="0" w:line="240" w:lineRule="auto"/>
      </w:pPr>
      <w:r>
        <w:separator/>
      </w:r>
    </w:p>
  </w:endnote>
  <w:endnote w:type="continuationSeparator" w:id="0">
    <w:p w14:paraId="157691DE" w14:textId="77777777" w:rsidR="00E34403" w:rsidRDefault="00E34403" w:rsidP="0063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0AB13" w14:textId="77777777" w:rsidR="00E34403" w:rsidRDefault="00E34403" w:rsidP="006330B9">
      <w:pPr>
        <w:spacing w:after="0" w:line="240" w:lineRule="auto"/>
      </w:pPr>
      <w:r>
        <w:separator/>
      </w:r>
    </w:p>
  </w:footnote>
  <w:footnote w:type="continuationSeparator" w:id="0">
    <w:p w14:paraId="4E507A14" w14:textId="77777777" w:rsidR="00E34403" w:rsidRDefault="00E34403" w:rsidP="0063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33069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7AB3AAD8" w14:textId="06175008" w:rsidR="006330B9" w:rsidRPr="006330B9" w:rsidRDefault="006330B9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6330B9">
          <w:rPr>
            <w:rFonts w:ascii="TH SarabunPSK" w:hAnsi="TH SarabunPSK" w:cs="TH SarabunPSK"/>
            <w:sz w:val="28"/>
          </w:rPr>
          <w:fldChar w:fldCharType="begin"/>
        </w:r>
        <w:r w:rsidRPr="006330B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330B9">
          <w:rPr>
            <w:rFonts w:ascii="TH SarabunPSK" w:hAnsi="TH SarabunPSK" w:cs="TH SarabunPSK"/>
            <w:sz w:val="28"/>
          </w:rPr>
          <w:fldChar w:fldCharType="separate"/>
        </w:r>
        <w:r w:rsidR="007C0DA6">
          <w:rPr>
            <w:rFonts w:ascii="TH SarabunPSK" w:hAnsi="TH SarabunPSK" w:cs="TH SarabunPSK"/>
            <w:noProof/>
            <w:sz w:val="28"/>
          </w:rPr>
          <w:t>1</w:t>
        </w:r>
        <w:r w:rsidRPr="006330B9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43B08DDE" w14:textId="77777777" w:rsidR="006330B9" w:rsidRDefault="00633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BF"/>
    <w:rsid w:val="001161CE"/>
    <w:rsid w:val="00235876"/>
    <w:rsid w:val="002F2BD6"/>
    <w:rsid w:val="004174BF"/>
    <w:rsid w:val="005C28BA"/>
    <w:rsid w:val="005F6B11"/>
    <w:rsid w:val="006243CB"/>
    <w:rsid w:val="006330B9"/>
    <w:rsid w:val="006A3241"/>
    <w:rsid w:val="006F5236"/>
    <w:rsid w:val="007A5BE9"/>
    <w:rsid w:val="007C0DA6"/>
    <w:rsid w:val="00816074"/>
    <w:rsid w:val="00865CF4"/>
    <w:rsid w:val="00917352"/>
    <w:rsid w:val="00BD4113"/>
    <w:rsid w:val="00DA61F5"/>
    <w:rsid w:val="00E34403"/>
    <w:rsid w:val="00EB0497"/>
    <w:rsid w:val="00E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C138"/>
  <w15:chartTrackingRefBased/>
  <w15:docId w15:val="{077654E1-3DFE-4FE2-AC7C-04B7A97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4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B9"/>
  </w:style>
  <w:style w:type="paragraph" w:styleId="Footer">
    <w:name w:val="footer"/>
    <w:basedOn w:val="Normal"/>
    <w:link w:val="FooterChar"/>
    <w:uiPriority w:val="99"/>
    <w:unhideWhenUsed/>
    <w:rsid w:val="0063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B9"/>
  </w:style>
  <w:style w:type="paragraph" w:customStyle="1" w:styleId="EndNoteBibliography">
    <w:name w:val="EndNote Bibliography"/>
    <w:basedOn w:val="Normal"/>
    <w:link w:val="EndNoteBibliographyChar"/>
    <w:rsid w:val="007A5BE9"/>
    <w:pPr>
      <w:spacing w:after="200" w:line="240" w:lineRule="auto"/>
      <w:jc w:val="thaiDistribute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link w:val="EndNoteBibliography"/>
    <w:rsid w:val="007A5BE9"/>
    <w:rPr>
      <w:rFonts w:ascii="Calibri" w:eastAsia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static.cc.gatech.edu/~asb/thesi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ytimes.com" TargetMode="External"/><Relationship Id="rId12" Type="http://schemas.openxmlformats.org/officeDocument/2006/relationships/hyperlink" Target="https://www.zerotothree.org/resources/78-preschool-prephow-to-prepare-your-toddler-for-pre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df.tips/ethics-and-politics-in-earlychildhood-education-contesting-early-childhood.html" TargetMode="External"/><Relationship Id="rId11" Type="http://schemas.openxmlformats.org/officeDocument/2006/relationships/hyperlink" Target="http://happinessisthailand.com/2016/01/&#3648;&#3626;&#3657;&#3609;&#3607;&#3634;&#3591;&#3588;&#3623;&#3634;&#3617;&#3626;&#3640;&#3586;-&#3585;&#3634;&#3619;&#3626;&#3633;&#3617;&#3612;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parenting.com/article/easing-into-preschool-213543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ec.go.th/onec_backoffice/uploaded/Category/Laws/Act/acteng/01/0101-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1956</Words>
  <Characters>11151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Supakan Pasatcha</dc:creator>
  <cp:keywords/>
  <dc:description/>
  <cp:lastModifiedBy>thidarat</cp:lastModifiedBy>
  <cp:revision>4</cp:revision>
  <cp:lastPrinted>2020-08-09T04:42:00Z</cp:lastPrinted>
  <dcterms:created xsi:type="dcterms:W3CDTF">2020-08-08T08:04:00Z</dcterms:created>
  <dcterms:modified xsi:type="dcterms:W3CDTF">2020-08-09T04:42:00Z</dcterms:modified>
</cp:coreProperties>
</file>